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7A5A5" w14:textId="77777777" w:rsidR="00B43E54" w:rsidRPr="007D002A" w:rsidRDefault="00B43E54" w:rsidP="005C35D2">
      <w:pPr>
        <w:suppressAutoHyphens/>
        <w:spacing w:line="240" w:lineRule="exact"/>
        <w:ind w:left="5670"/>
        <w:jc w:val="both"/>
        <w:rPr>
          <w:rFonts w:eastAsia="Arial Unicode MS"/>
          <w:color w:val="000000" w:themeColor="text1"/>
          <w:sz w:val="24"/>
          <w:szCs w:val="24"/>
          <w:lang w:eastAsia="ar-SA"/>
        </w:rPr>
      </w:pPr>
      <w:r w:rsidRPr="007D002A">
        <w:rPr>
          <w:rFonts w:eastAsia="Arial Unicode MS"/>
          <w:color w:val="000000" w:themeColor="text1"/>
          <w:sz w:val="24"/>
          <w:szCs w:val="24"/>
          <w:lang w:eastAsia="ar-SA"/>
        </w:rPr>
        <w:t xml:space="preserve">Приложение № </w:t>
      </w:r>
      <w:r w:rsidR="00E40665" w:rsidRPr="007D002A">
        <w:rPr>
          <w:rFonts w:eastAsia="Arial Unicode MS"/>
          <w:color w:val="000000" w:themeColor="text1"/>
          <w:sz w:val="24"/>
          <w:szCs w:val="24"/>
          <w:lang w:eastAsia="ar-SA"/>
        </w:rPr>
        <w:t>3</w:t>
      </w:r>
    </w:p>
    <w:p w14:paraId="50EA7A4A" w14:textId="77777777" w:rsidR="00B43E54" w:rsidRPr="007D002A" w:rsidRDefault="002B1214" w:rsidP="005C35D2">
      <w:pPr>
        <w:suppressAutoHyphens/>
        <w:spacing w:line="240" w:lineRule="exact"/>
        <w:ind w:left="5670"/>
        <w:rPr>
          <w:rFonts w:eastAsia="Arial Unicode MS"/>
          <w:color w:val="000000" w:themeColor="text1"/>
          <w:sz w:val="24"/>
          <w:szCs w:val="24"/>
          <w:lang w:eastAsia="ar-SA"/>
        </w:rPr>
      </w:pPr>
      <w:r w:rsidRPr="007D002A">
        <w:rPr>
          <w:rFonts w:eastAsia="Arial Unicode MS"/>
          <w:color w:val="000000" w:themeColor="text1"/>
          <w:sz w:val="24"/>
          <w:szCs w:val="24"/>
          <w:lang w:eastAsia="ar-SA"/>
        </w:rPr>
        <w:t>к рабочей программе дисциплины</w:t>
      </w:r>
      <w:r w:rsidR="00B43E54" w:rsidRPr="007D002A">
        <w:rPr>
          <w:rFonts w:eastAsia="Arial Unicode MS"/>
          <w:color w:val="000000" w:themeColor="text1"/>
          <w:sz w:val="24"/>
          <w:szCs w:val="24"/>
          <w:lang w:eastAsia="ar-SA"/>
        </w:rPr>
        <w:t xml:space="preserve"> «</w:t>
      </w:r>
      <w:r w:rsidR="00F750E6" w:rsidRPr="007D002A">
        <w:rPr>
          <w:rFonts w:eastAsia="Arial Unicode MS"/>
          <w:color w:val="000000" w:themeColor="text1"/>
          <w:sz w:val="24"/>
          <w:szCs w:val="24"/>
          <w:lang w:eastAsia="ar-SA"/>
        </w:rPr>
        <w:t>Актуальные вопросы криминалистики и судебной экспертизы</w:t>
      </w:r>
      <w:r w:rsidR="00B43E54" w:rsidRPr="007D002A">
        <w:rPr>
          <w:rFonts w:eastAsia="Arial Unicode MS"/>
          <w:color w:val="000000" w:themeColor="text1"/>
          <w:sz w:val="24"/>
          <w:szCs w:val="24"/>
          <w:lang w:eastAsia="ar-SA"/>
        </w:rPr>
        <w:t>»</w:t>
      </w:r>
    </w:p>
    <w:p w14:paraId="4E62506F" w14:textId="77777777" w:rsidR="00B43E54" w:rsidRPr="007D002A" w:rsidRDefault="00B43E54" w:rsidP="00B43E54">
      <w:pPr>
        <w:suppressAutoHyphens/>
        <w:spacing w:line="240" w:lineRule="exact"/>
        <w:rPr>
          <w:rFonts w:eastAsia="Arial Unicode MS"/>
          <w:color w:val="000000" w:themeColor="text1"/>
          <w:sz w:val="28"/>
          <w:szCs w:val="28"/>
          <w:lang w:eastAsia="ar-SA"/>
        </w:rPr>
      </w:pPr>
    </w:p>
    <w:p w14:paraId="2CB48D37" w14:textId="77777777" w:rsidR="00B43E54" w:rsidRPr="007D002A" w:rsidRDefault="00B43E54" w:rsidP="00B43E54">
      <w:pPr>
        <w:suppressAutoHyphens/>
        <w:spacing w:line="240" w:lineRule="exact"/>
        <w:rPr>
          <w:rFonts w:eastAsia="Arial Unicode MS"/>
          <w:color w:val="000000" w:themeColor="text1"/>
          <w:sz w:val="28"/>
          <w:szCs w:val="28"/>
          <w:lang w:eastAsia="ar-SA"/>
        </w:rPr>
      </w:pPr>
    </w:p>
    <w:p w14:paraId="259A371F" w14:textId="77777777" w:rsidR="00B43E54" w:rsidRPr="007D002A" w:rsidRDefault="00B43E54" w:rsidP="00B43E54">
      <w:pPr>
        <w:suppressAutoHyphens/>
        <w:spacing w:line="240" w:lineRule="exact"/>
        <w:rPr>
          <w:rFonts w:eastAsia="Arial Unicode MS"/>
          <w:color w:val="000000" w:themeColor="text1"/>
          <w:sz w:val="28"/>
          <w:szCs w:val="28"/>
          <w:lang w:eastAsia="ar-SA"/>
        </w:rPr>
      </w:pPr>
    </w:p>
    <w:p w14:paraId="28416652" w14:textId="77777777" w:rsidR="00B43E54" w:rsidRPr="007D002A" w:rsidRDefault="00B43E54" w:rsidP="00B43E54">
      <w:pPr>
        <w:suppressAutoHyphens/>
        <w:spacing w:line="240" w:lineRule="exact"/>
        <w:ind w:left="5103"/>
        <w:rPr>
          <w:rFonts w:eastAsia="Arial Unicode MS"/>
          <w:color w:val="000000" w:themeColor="text1"/>
          <w:sz w:val="28"/>
          <w:szCs w:val="28"/>
          <w:lang w:eastAsia="ar-SA"/>
        </w:rPr>
      </w:pPr>
    </w:p>
    <w:p w14:paraId="6FFF2B42" w14:textId="77777777" w:rsidR="00B43E54" w:rsidRPr="007D002A" w:rsidRDefault="00B43E54" w:rsidP="00B43E54">
      <w:pPr>
        <w:tabs>
          <w:tab w:val="left" w:pos="5812"/>
        </w:tabs>
        <w:spacing w:line="320" w:lineRule="exact"/>
        <w:jc w:val="center"/>
        <w:outlineLvl w:val="1"/>
        <w:rPr>
          <w:b/>
          <w:color w:val="000000" w:themeColor="text1"/>
          <w:sz w:val="32"/>
          <w:szCs w:val="32"/>
        </w:rPr>
      </w:pPr>
    </w:p>
    <w:p w14:paraId="2B2B6A28" w14:textId="77777777" w:rsidR="00B43E54" w:rsidRPr="007D002A" w:rsidRDefault="00B43E54" w:rsidP="00B43E54">
      <w:pPr>
        <w:tabs>
          <w:tab w:val="left" w:pos="5812"/>
        </w:tabs>
        <w:spacing w:line="320" w:lineRule="exact"/>
        <w:jc w:val="center"/>
        <w:outlineLvl w:val="1"/>
        <w:rPr>
          <w:b/>
          <w:color w:val="000000" w:themeColor="text1"/>
          <w:sz w:val="32"/>
          <w:szCs w:val="32"/>
        </w:rPr>
      </w:pPr>
    </w:p>
    <w:p w14:paraId="3B9438A7" w14:textId="77777777" w:rsidR="00B43E54" w:rsidRPr="007D002A" w:rsidRDefault="00B43E54" w:rsidP="00B43E54">
      <w:pPr>
        <w:tabs>
          <w:tab w:val="left" w:pos="5812"/>
        </w:tabs>
        <w:spacing w:line="320" w:lineRule="exact"/>
        <w:jc w:val="center"/>
        <w:outlineLvl w:val="1"/>
        <w:rPr>
          <w:b/>
          <w:color w:val="000000" w:themeColor="text1"/>
          <w:sz w:val="32"/>
          <w:szCs w:val="32"/>
        </w:rPr>
      </w:pPr>
    </w:p>
    <w:p w14:paraId="404E3A61" w14:textId="77777777" w:rsidR="00B43E54" w:rsidRDefault="00B43E54" w:rsidP="00B43E54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142281AB" w14:textId="77777777" w:rsidR="00B43E54" w:rsidRDefault="00B43E54" w:rsidP="00B43E54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0AD53C37" w14:textId="77777777" w:rsidR="00B43E54" w:rsidRDefault="00B43E54" w:rsidP="00B43E54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3173BB36" w14:textId="77777777" w:rsidR="00B43E54" w:rsidRDefault="00B43E54" w:rsidP="00B43E54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3FE1C70E" w14:textId="77777777" w:rsidR="00B43E54" w:rsidRDefault="00B43E54" w:rsidP="00B43E54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539E4604" w14:textId="77777777" w:rsidR="00B43E54" w:rsidRPr="00F44C92" w:rsidRDefault="00B43E54" w:rsidP="00B43E54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79F0F0CD" w14:textId="77777777" w:rsidR="00B43E54" w:rsidRPr="002B1214" w:rsidRDefault="005C35D2" w:rsidP="002B1214">
      <w:pPr>
        <w:tabs>
          <w:tab w:val="left" w:pos="5812"/>
        </w:tabs>
        <w:spacing w:line="360" w:lineRule="auto"/>
        <w:jc w:val="center"/>
        <w:outlineLvl w:val="1"/>
        <w:rPr>
          <w:b/>
          <w:sz w:val="28"/>
          <w:szCs w:val="28"/>
        </w:rPr>
      </w:pPr>
      <w:r w:rsidRPr="002B1214">
        <w:rPr>
          <w:b/>
          <w:sz w:val="28"/>
          <w:szCs w:val="28"/>
        </w:rPr>
        <w:t xml:space="preserve">ФОНД ОЦЕНОЧНЫХ СРЕДСТВ </w:t>
      </w:r>
    </w:p>
    <w:p w14:paraId="2B52D126" w14:textId="6E413522" w:rsidR="00B43E54" w:rsidRPr="002B1214" w:rsidRDefault="002B4088" w:rsidP="002B1214">
      <w:pPr>
        <w:tabs>
          <w:tab w:val="left" w:pos="5812"/>
        </w:tabs>
        <w:spacing w:line="360" w:lineRule="auto"/>
        <w:jc w:val="center"/>
        <w:outlineLvl w:val="1"/>
        <w:rPr>
          <w:b/>
          <w:sz w:val="28"/>
          <w:szCs w:val="28"/>
        </w:rPr>
      </w:pPr>
      <w:r w:rsidRPr="002B1214">
        <w:rPr>
          <w:b/>
          <w:sz w:val="28"/>
          <w:szCs w:val="28"/>
        </w:rPr>
        <w:t>по дисциплине</w:t>
      </w:r>
    </w:p>
    <w:p w14:paraId="232E6F34" w14:textId="77777777" w:rsidR="005C35D2" w:rsidRPr="002B1214" w:rsidRDefault="005C35D2" w:rsidP="002B1214">
      <w:pPr>
        <w:tabs>
          <w:tab w:val="left" w:pos="5812"/>
        </w:tabs>
        <w:jc w:val="center"/>
        <w:outlineLvl w:val="1"/>
        <w:rPr>
          <w:b/>
          <w:sz w:val="28"/>
          <w:szCs w:val="28"/>
        </w:rPr>
      </w:pPr>
    </w:p>
    <w:p w14:paraId="476CF3E8" w14:textId="77777777" w:rsidR="00B43E54" w:rsidRPr="002B1214" w:rsidRDefault="00800961" w:rsidP="002B1214">
      <w:pPr>
        <w:tabs>
          <w:tab w:val="left" w:pos="5812"/>
        </w:tabs>
        <w:spacing w:line="360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750E6" w:rsidRPr="00F750E6">
        <w:rPr>
          <w:b/>
          <w:sz w:val="28"/>
          <w:szCs w:val="28"/>
        </w:rPr>
        <w:t>АКТУАЛЬНЫЕ ВОПРОСЫ КРИМИНАЛИСТИКИ И СУДЕБНОЙ ЭКСПЕРТИЗЫ</w:t>
      </w:r>
      <w:r w:rsidR="005C35D2" w:rsidRPr="002B1214">
        <w:rPr>
          <w:b/>
          <w:sz w:val="28"/>
          <w:szCs w:val="28"/>
        </w:rPr>
        <w:t>»</w:t>
      </w:r>
    </w:p>
    <w:p w14:paraId="39D5F934" w14:textId="77777777" w:rsidR="00B43E54" w:rsidRPr="00F44C92" w:rsidRDefault="00B43E54" w:rsidP="00B43E54">
      <w:pPr>
        <w:spacing w:line="240" w:lineRule="exact"/>
        <w:jc w:val="center"/>
        <w:rPr>
          <w:b/>
          <w:bCs/>
          <w:kern w:val="36"/>
          <w:sz w:val="32"/>
          <w:szCs w:val="32"/>
          <w:lang w:bidi="ru-RU"/>
        </w:rPr>
      </w:pPr>
    </w:p>
    <w:p w14:paraId="60C60546" w14:textId="77777777" w:rsidR="00B43E54" w:rsidRDefault="00B43E54" w:rsidP="00B43E54">
      <w:pPr>
        <w:jc w:val="center"/>
        <w:rPr>
          <w:b/>
          <w:bCs/>
          <w:spacing w:val="36"/>
          <w:sz w:val="26"/>
          <w:szCs w:val="26"/>
        </w:rPr>
      </w:pPr>
    </w:p>
    <w:p w14:paraId="27C52FEA" w14:textId="77777777" w:rsidR="00B43E54" w:rsidRDefault="00B43E54" w:rsidP="00B43E54">
      <w:pPr>
        <w:jc w:val="center"/>
        <w:rPr>
          <w:b/>
          <w:bCs/>
          <w:spacing w:val="36"/>
          <w:sz w:val="26"/>
          <w:szCs w:val="26"/>
        </w:rPr>
      </w:pPr>
    </w:p>
    <w:p w14:paraId="52CBE38C" w14:textId="77777777" w:rsidR="00B43E54" w:rsidRDefault="00B43E54" w:rsidP="00B43E54">
      <w:pPr>
        <w:jc w:val="center"/>
        <w:rPr>
          <w:b/>
          <w:bCs/>
          <w:spacing w:val="36"/>
          <w:sz w:val="26"/>
          <w:szCs w:val="26"/>
        </w:rPr>
      </w:pPr>
    </w:p>
    <w:p w14:paraId="72E54CE5" w14:textId="77777777" w:rsidR="00B43E54" w:rsidRDefault="00B43E54" w:rsidP="00B43E54">
      <w:pPr>
        <w:jc w:val="center"/>
        <w:rPr>
          <w:b/>
          <w:bCs/>
          <w:spacing w:val="36"/>
          <w:sz w:val="26"/>
          <w:szCs w:val="26"/>
        </w:rPr>
      </w:pPr>
    </w:p>
    <w:p w14:paraId="61C3E1A1" w14:textId="77777777" w:rsidR="00B43E54" w:rsidRDefault="00B43E54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32B3C1D2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351F5115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0D766A86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12E14CA2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68458DEF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4F62F4AC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22514513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22D3B488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2EC19BF3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54888B3F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1552E527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282DC6E9" w14:textId="77777777" w:rsidR="00F24F38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7F34A5E4" w14:textId="77777777" w:rsidR="00F24F38" w:rsidRPr="001722A7" w:rsidRDefault="00F24F38" w:rsidP="00B43E54">
      <w:pPr>
        <w:autoSpaceDE w:val="0"/>
        <w:autoSpaceDN w:val="0"/>
        <w:spacing w:line="240" w:lineRule="exact"/>
        <w:ind w:left="3540" w:right="-1" w:hanging="3540"/>
        <w:rPr>
          <w:b/>
          <w:sz w:val="28"/>
          <w:szCs w:val="28"/>
        </w:rPr>
      </w:pPr>
    </w:p>
    <w:p w14:paraId="21CD2673" w14:textId="77777777" w:rsidR="00B43E54" w:rsidRDefault="00B43E54" w:rsidP="00B43E54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648BEC0" w14:textId="77777777" w:rsidR="00B43E54" w:rsidRDefault="00B43E54" w:rsidP="002B1214">
      <w:pPr>
        <w:suppressAutoHyphens/>
        <w:rPr>
          <w:rFonts w:eastAsia="Arial Unicode MS"/>
          <w:sz w:val="28"/>
          <w:szCs w:val="28"/>
          <w:lang w:eastAsia="ar-SA"/>
        </w:rPr>
      </w:pPr>
    </w:p>
    <w:p w14:paraId="3FCAB5B3" w14:textId="77777777" w:rsidR="00B43E54" w:rsidRDefault="00B43E54" w:rsidP="00B43E54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EA967B8" w14:textId="77777777" w:rsidR="004B5456" w:rsidRDefault="004B5456" w:rsidP="00B43E54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23FCF9ED" w14:textId="77777777" w:rsidR="004B5456" w:rsidRDefault="004B5456" w:rsidP="00B43E54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3B0CCB25" w14:textId="03B9BB87" w:rsidR="00B43E54" w:rsidRPr="00775290" w:rsidRDefault="00B43E54" w:rsidP="00B43E54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t>г.</w:t>
      </w:r>
      <w:r w:rsidR="001A1882">
        <w:rPr>
          <w:rFonts w:eastAsia="Arial Unicode MS"/>
          <w:sz w:val="28"/>
          <w:szCs w:val="28"/>
          <w:lang w:eastAsia="ar-SA"/>
        </w:rPr>
        <w:t xml:space="preserve"> </w:t>
      </w:r>
      <w:r>
        <w:rPr>
          <w:rFonts w:eastAsia="Arial Unicode MS"/>
          <w:sz w:val="28"/>
          <w:szCs w:val="28"/>
          <w:lang w:eastAsia="ar-SA"/>
        </w:rPr>
        <w:t>Санкт-Петербург</w:t>
      </w:r>
    </w:p>
    <w:p w14:paraId="74DA204E" w14:textId="77777777" w:rsidR="00B43E54" w:rsidRDefault="00B43E54" w:rsidP="00B43E54">
      <w:pPr>
        <w:jc w:val="center"/>
        <w:rPr>
          <w:sz w:val="28"/>
          <w:szCs w:val="28"/>
        </w:rPr>
      </w:pPr>
      <w:r w:rsidRPr="00775290">
        <w:rPr>
          <w:rFonts w:eastAsia="Arial Unicode MS"/>
          <w:sz w:val="28"/>
          <w:szCs w:val="28"/>
          <w:lang w:eastAsia="ar-SA"/>
        </w:rPr>
        <w:t>20</w:t>
      </w:r>
      <w:r w:rsidR="00377A2F">
        <w:rPr>
          <w:rFonts w:eastAsia="Arial Unicode MS"/>
          <w:sz w:val="28"/>
          <w:szCs w:val="28"/>
          <w:lang w:eastAsia="ar-SA"/>
        </w:rPr>
        <w:t>2</w:t>
      </w:r>
      <w:r w:rsidR="004B5456">
        <w:rPr>
          <w:rFonts w:eastAsia="Arial Unicode MS"/>
          <w:sz w:val="28"/>
          <w:szCs w:val="28"/>
          <w:lang w:eastAsia="ar-SA"/>
        </w:rPr>
        <w:t>1</w:t>
      </w:r>
      <w:r>
        <w:rPr>
          <w:rFonts w:eastAsia="Arial Unicode MS"/>
          <w:sz w:val="28"/>
          <w:szCs w:val="28"/>
          <w:lang w:eastAsia="ar-SA"/>
        </w:rPr>
        <w:t xml:space="preserve"> г.</w:t>
      </w:r>
      <w:r>
        <w:rPr>
          <w:sz w:val="28"/>
          <w:szCs w:val="28"/>
        </w:rPr>
        <w:br w:type="page"/>
      </w:r>
    </w:p>
    <w:p w14:paraId="6F1656AE" w14:textId="77777777" w:rsidR="004349FA" w:rsidRPr="007D002A" w:rsidRDefault="004349FA" w:rsidP="004349FA">
      <w:pPr>
        <w:keepNext/>
        <w:keepLines/>
        <w:spacing w:before="480" w:line="276" w:lineRule="auto"/>
        <w:jc w:val="center"/>
        <w:rPr>
          <w:b/>
          <w:bCs/>
          <w:color w:val="000000" w:themeColor="text1"/>
          <w:sz w:val="24"/>
          <w:szCs w:val="24"/>
        </w:rPr>
      </w:pPr>
      <w:r w:rsidRPr="007D002A">
        <w:rPr>
          <w:b/>
          <w:bCs/>
          <w:color w:val="000000" w:themeColor="text1"/>
          <w:sz w:val="24"/>
          <w:szCs w:val="24"/>
        </w:rPr>
        <w:lastRenderedPageBreak/>
        <w:t xml:space="preserve">СОДЕРЖАНИЕ </w:t>
      </w:r>
    </w:p>
    <w:p w14:paraId="47084546" w14:textId="77777777" w:rsidR="004349FA" w:rsidRPr="007D002A" w:rsidRDefault="004349FA" w:rsidP="004349FA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859"/>
        <w:gridCol w:w="844"/>
      </w:tblGrid>
      <w:tr w:rsidR="004349FA" w:rsidRPr="007D002A" w14:paraId="1AA472AA" w14:textId="77777777" w:rsidTr="00882664">
        <w:tc>
          <w:tcPr>
            <w:tcW w:w="641" w:type="dxa"/>
            <w:shd w:val="clear" w:color="auto" w:fill="auto"/>
            <w:vAlign w:val="center"/>
          </w:tcPr>
          <w:p w14:paraId="23567635" w14:textId="77777777" w:rsidR="004349FA" w:rsidRPr="007D002A" w:rsidRDefault="004349FA" w:rsidP="004349FA">
            <w:pPr>
              <w:autoSpaceDN w:val="0"/>
              <w:adjustRightInd w:val="0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D002A">
              <w:rPr>
                <w:b/>
                <w:color w:val="000000" w:themeColor="text1"/>
                <w:sz w:val="24"/>
                <w:szCs w:val="24"/>
              </w:rPr>
              <w:br w:type="page"/>
            </w:r>
            <w:r w:rsidRPr="007D002A">
              <w:rPr>
                <w:rFonts w:eastAsia="Calibri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859" w:type="dxa"/>
            <w:shd w:val="clear" w:color="auto" w:fill="auto"/>
            <w:vAlign w:val="center"/>
          </w:tcPr>
          <w:p w14:paraId="470198AF" w14:textId="77777777" w:rsidR="004349FA" w:rsidRPr="007D002A" w:rsidRDefault="004349FA" w:rsidP="004349FA">
            <w:pPr>
              <w:autoSpaceDN w:val="0"/>
              <w:adjustRightInd w:val="0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b/>
                <w:color w:val="000000" w:themeColor="text1"/>
                <w:sz w:val="24"/>
                <w:szCs w:val="24"/>
              </w:rPr>
              <w:t>Наименование разделов</w:t>
            </w:r>
          </w:p>
        </w:tc>
        <w:tc>
          <w:tcPr>
            <w:tcW w:w="844" w:type="dxa"/>
            <w:shd w:val="clear" w:color="auto" w:fill="auto"/>
          </w:tcPr>
          <w:p w14:paraId="234B4BB7" w14:textId="77777777" w:rsidR="004349FA" w:rsidRPr="007D002A" w:rsidRDefault="004349FA" w:rsidP="004616F7">
            <w:pPr>
              <w:autoSpaceDN w:val="0"/>
              <w:adjustRightInd w:val="0"/>
              <w:jc w:val="right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b/>
                <w:color w:val="000000" w:themeColor="text1"/>
                <w:sz w:val="24"/>
                <w:szCs w:val="24"/>
              </w:rPr>
              <w:t>Стр.</w:t>
            </w:r>
          </w:p>
        </w:tc>
      </w:tr>
      <w:tr w:rsidR="004349FA" w:rsidRPr="007D002A" w14:paraId="2317A9C4" w14:textId="77777777" w:rsidTr="00882664">
        <w:trPr>
          <w:trHeight w:val="277"/>
        </w:trPr>
        <w:tc>
          <w:tcPr>
            <w:tcW w:w="641" w:type="dxa"/>
            <w:shd w:val="clear" w:color="auto" w:fill="auto"/>
          </w:tcPr>
          <w:p w14:paraId="31CFACAA" w14:textId="77777777" w:rsidR="004349FA" w:rsidRPr="007D002A" w:rsidRDefault="004349FA" w:rsidP="004349FA">
            <w:pPr>
              <w:autoSpaceDN w:val="0"/>
              <w:adjustRightInd w:val="0"/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859" w:type="dxa"/>
            <w:shd w:val="clear" w:color="auto" w:fill="auto"/>
          </w:tcPr>
          <w:p w14:paraId="071FC57C" w14:textId="77777777" w:rsidR="004349FA" w:rsidRPr="007D002A" w:rsidRDefault="004349FA" w:rsidP="004349FA">
            <w:pPr>
              <w:tabs>
                <w:tab w:val="left" w:pos="0"/>
              </w:tabs>
              <w:spacing w:before="40" w:after="4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844" w:type="dxa"/>
            <w:shd w:val="clear" w:color="auto" w:fill="auto"/>
          </w:tcPr>
          <w:p w14:paraId="68E7E3B6" w14:textId="77777777" w:rsidR="004349FA" w:rsidRPr="007D002A" w:rsidRDefault="004349FA" w:rsidP="004616F7">
            <w:pPr>
              <w:jc w:val="right"/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3</w:t>
            </w:r>
          </w:p>
        </w:tc>
      </w:tr>
      <w:tr w:rsidR="004349FA" w:rsidRPr="007D002A" w14:paraId="15264957" w14:textId="77777777" w:rsidTr="00882664">
        <w:tc>
          <w:tcPr>
            <w:tcW w:w="641" w:type="dxa"/>
            <w:shd w:val="clear" w:color="auto" w:fill="auto"/>
          </w:tcPr>
          <w:p w14:paraId="5DD88637" w14:textId="77777777" w:rsidR="004349FA" w:rsidRPr="007D002A" w:rsidRDefault="004349FA" w:rsidP="004349FA">
            <w:pPr>
              <w:autoSpaceDN w:val="0"/>
              <w:adjustRightInd w:val="0"/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859" w:type="dxa"/>
            <w:shd w:val="clear" w:color="auto" w:fill="auto"/>
          </w:tcPr>
          <w:p w14:paraId="56A1C6CB" w14:textId="25AAB1F3" w:rsidR="004349FA" w:rsidRPr="007D002A" w:rsidRDefault="002B4088" w:rsidP="004349FA">
            <w:pPr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844" w:type="dxa"/>
            <w:shd w:val="clear" w:color="auto" w:fill="auto"/>
          </w:tcPr>
          <w:p w14:paraId="17543948" w14:textId="77777777" w:rsidR="004349FA" w:rsidRPr="007D002A" w:rsidRDefault="002F3EB1" w:rsidP="004616F7">
            <w:pPr>
              <w:jc w:val="right"/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3</w:t>
            </w:r>
          </w:p>
        </w:tc>
      </w:tr>
      <w:tr w:rsidR="004349FA" w:rsidRPr="007D002A" w14:paraId="7081BBC2" w14:textId="77777777" w:rsidTr="00882664">
        <w:tc>
          <w:tcPr>
            <w:tcW w:w="641" w:type="dxa"/>
            <w:shd w:val="clear" w:color="auto" w:fill="auto"/>
          </w:tcPr>
          <w:p w14:paraId="78D83B56" w14:textId="77777777" w:rsidR="004349FA" w:rsidRPr="007D002A" w:rsidRDefault="004349FA" w:rsidP="004349FA">
            <w:pPr>
              <w:autoSpaceDN w:val="0"/>
              <w:adjustRightInd w:val="0"/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859" w:type="dxa"/>
            <w:shd w:val="clear" w:color="auto" w:fill="auto"/>
          </w:tcPr>
          <w:p w14:paraId="1A693CF1" w14:textId="77777777" w:rsidR="004349FA" w:rsidRPr="007D002A" w:rsidRDefault="004349FA" w:rsidP="004349FA">
            <w:pPr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Типовые оценочные средства для проведения текущего контро</w:t>
            </w:r>
            <w:r w:rsidR="000B5BFE" w:rsidRPr="007D002A">
              <w:rPr>
                <w:rFonts w:eastAsia="Calibri"/>
                <w:color w:val="000000" w:themeColor="text1"/>
                <w:sz w:val="24"/>
                <w:szCs w:val="24"/>
              </w:rPr>
              <w:t>ля успеваемости</w:t>
            </w:r>
          </w:p>
        </w:tc>
        <w:tc>
          <w:tcPr>
            <w:tcW w:w="844" w:type="dxa"/>
            <w:shd w:val="clear" w:color="auto" w:fill="auto"/>
          </w:tcPr>
          <w:p w14:paraId="5253B634" w14:textId="1ABB2210" w:rsidR="004349FA" w:rsidRPr="007D002A" w:rsidRDefault="001A1882" w:rsidP="004616F7">
            <w:pPr>
              <w:jc w:val="right"/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3</w:t>
            </w:r>
          </w:p>
        </w:tc>
      </w:tr>
      <w:tr w:rsidR="004349FA" w:rsidRPr="007D002A" w14:paraId="7255B2F0" w14:textId="77777777" w:rsidTr="00882664">
        <w:trPr>
          <w:trHeight w:val="105"/>
        </w:trPr>
        <w:tc>
          <w:tcPr>
            <w:tcW w:w="641" w:type="dxa"/>
            <w:shd w:val="clear" w:color="auto" w:fill="auto"/>
          </w:tcPr>
          <w:p w14:paraId="3C0CFDA2" w14:textId="77777777" w:rsidR="004349FA" w:rsidRPr="007D002A" w:rsidRDefault="004349FA" w:rsidP="004349FA">
            <w:pPr>
              <w:autoSpaceDN w:val="0"/>
              <w:adjustRightInd w:val="0"/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859" w:type="dxa"/>
            <w:shd w:val="clear" w:color="auto" w:fill="auto"/>
          </w:tcPr>
          <w:p w14:paraId="596B08F1" w14:textId="77777777" w:rsidR="004349FA" w:rsidRPr="007D002A" w:rsidRDefault="004349FA" w:rsidP="004349FA">
            <w:pPr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Типовые оценочные средств</w:t>
            </w:r>
            <w:r w:rsidR="000B5BFE" w:rsidRPr="007D002A">
              <w:rPr>
                <w:rFonts w:eastAsia="Calibri"/>
                <w:color w:val="000000" w:themeColor="text1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844" w:type="dxa"/>
            <w:shd w:val="clear" w:color="auto" w:fill="auto"/>
          </w:tcPr>
          <w:p w14:paraId="7A42DE43" w14:textId="73AA196A" w:rsidR="004349FA" w:rsidRPr="007D002A" w:rsidRDefault="004F5688" w:rsidP="004616F7">
            <w:pPr>
              <w:jc w:val="right"/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14</w:t>
            </w:r>
          </w:p>
        </w:tc>
      </w:tr>
      <w:tr w:rsidR="004349FA" w:rsidRPr="007D002A" w14:paraId="16DF0315" w14:textId="77777777" w:rsidTr="00882664">
        <w:trPr>
          <w:trHeight w:val="355"/>
        </w:trPr>
        <w:tc>
          <w:tcPr>
            <w:tcW w:w="641" w:type="dxa"/>
            <w:shd w:val="clear" w:color="auto" w:fill="auto"/>
          </w:tcPr>
          <w:p w14:paraId="5CBE921A" w14:textId="77777777" w:rsidR="004349FA" w:rsidRPr="007D002A" w:rsidRDefault="004349FA" w:rsidP="004349FA">
            <w:pPr>
              <w:autoSpaceDN w:val="0"/>
              <w:adjustRightInd w:val="0"/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859" w:type="dxa"/>
            <w:shd w:val="clear" w:color="auto" w:fill="auto"/>
          </w:tcPr>
          <w:p w14:paraId="15F7E576" w14:textId="349FE11C" w:rsidR="004349FA" w:rsidRPr="007D002A" w:rsidRDefault="002B4088" w:rsidP="004349FA">
            <w:pPr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844" w:type="dxa"/>
            <w:shd w:val="clear" w:color="auto" w:fill="auto"/>
          </w:tcPr>
          <w:p w14:paraId="622A9690" w14:textId="7925A318" w:rsidR="004349FA" w:rsidRPr="007D002A" w:rsidRDefault="00BE628F" w:rsidP="001A1882">
            <w:pPr>
              <w:jc w:val="right"/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1</w:t>
            </w:r>
            <w:r w:rsidR="004F5688"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6</w:t>
            </w:r>
          </w:p>
        </w:tc>
      </w:tr>
      <w:tr w:rsidR="004349FA" w:rsidRPr="007D002A" w14:paraId="29F83A74" w14:textId="77777777" w:rsidTr="00882664">
        <w:trPr>
          <w:trHeight w:val="295"/>
        </w:trPr>
        <w:tc>
          <w:tcPr>
            <w:tcW w:w="641" w:type="dxa"/>
            <w:shd w:val="clear" w:color="auto" w:fill="auto"/>
          </w:tcPr>
          <w:p w14:paraId="0485FE45" w14:textId="77777777" w:rsidR="004349FA" w:rsidRPr="007D002A" w:rsidRDefault="004349FA" w:rsidP="004349FA">
            <w:pPr>
              <w:autoSpaceDN w:val="0"/>
              <w:adjustRightInd w:val="0"/>
              <w:spacing w:before="40" w:after="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859" w:type="dxa"/>
            <w:shd w:val="clear" w:color="auto" w:fill="auto"/>
          </w:tcPr>
          <w:p w14:paraId="2378550A" w14:textId="05A01487" w:rsidR="004349FA" w:rsidRPr="007D002A" w:rsidRDefault="00045E06" w:rsidP="004349FA">
            <w:pPr>
              <w:spacing w:before="40" w:after="40"/>
              <w:rPr>
                <w:color w:val="000000" w:themeColor="text1"/>
                <w:sz w:val="24"/>
                <w:szCs w:val="24"/>
              </w:rPr>
            </w:pPr>
            <w:r w:rsidRPr="007D002A">
              <w:rPr>
                <w:color w:val="000000" w:themeColor="text1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844" w:type="dxa"/>
            <w:shd w:val="clear" w:color="auto" w:fill="auto"/>
          </w:tcPr>
          <w:p w14:paraId="5A632E68" w14:textId="0FDAA85A" w:rsidR="004349FA" w:rsidRPr="007D002A" w:rsidRDefault="00BE628F" w:rsidP="001A1882">
            <w:pPr>
              <w:jc w:val="right"/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</w:pPr>
            <w:r w:rsidRPr="007D002A"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1</w:t>
            </w:r>
            <w:r w:rsidR="004F5688"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8</w:t>
            </w:r>
          </w:p>
        </w:tc>
      </w:tr>
    </w:tbl>
    <w:p w14:paraId="32E7327B" w14:textId="77777777" w:rsidR="004349FA" w:rsidRPr="007D002A" w:rsidRDefault="004349FA" w:rsidP="004349FA">
      <w:pPr>
        <w:rPr>
          <w:b/>
          <w:color w:val="000000" w:themeColor="text1"/>
          <w:sz w:val="24"/>
          <w:szCs w:val="24"/>
        </w:rPr>
      </w:pPr>
    </w:p>
    <w:p w14:paraId="6A887751" w14:textId="77777777" w:rsidR="004349FA" w:rsidRPr="007D002A" w:rsidRDefault="004349FA" w:rsidP="004616F7">
      <w:pPr>
        <w:rPr>
          <w:rFonts w:eastAsia="Calibri"/>
          <w:b/>
          <w:color w:val="000000" w:themeColor="text1"/>
          <w:sz w:val="24"/>
          <w:szCs w:val="24"/>
        </w:rPr>
      </w:pPr>
      <w:r w:rsidRPr="007D002A">
        <w:rPr>
          <w:rFonts w:eastAsia="Calibri"/>
          <w:b/>
          <w:color w:val="000000" w:themeColor="text1"/>
          <w:sz w:val="24"/>
          <w:szCs w:val="24"/>
        </w:rPr>
        <w:br w:type="page"/>
      </w:r>
    </w:p>
    <w:p w14:paraId="10564814" w14:textId="77777777" w:rsidR="004349FA" w:rsidRPr="002B1214" w:rsidRDefault="002B1214" w:rsidP="004D2568">
      <w:pPr>
        <w:pStyle w:val="a9"/>
        <w:numPr>
          <w:ilvl w:val="0"/>
          <w:numId w:val="2"/>
        </w:numPr>
        <w:tabs>
          <w:tab w:val="left" w:pos="3980"/>
        </w:tabs>
        <w:ind w:hanging="720"/>
        <w:rPr>
          <w:b/>
          <w:sz w:val="28"/>
          <w:szCs w:val="28"/>
          <w:lang w:eastAsia="en-US"/>
        </w:rPr>
      </w:pPr>
      <w:r w:rsidRPr="002B1214">
        <w:rPr>
          <w:rFonts w:eastAsia="Calibri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5917DF16" w14:textId="77777777" w:rsidR="004616F7" w:rsidRPr="00FD01C6" w:rsidRDefault="004616F7" w:rsidP="004D2568">
      <w:pPr>
        <w:widowControl w:val="0"/>
        <w:ind w:firstLine="709"/>
        <w:contextualSpacing/>
        <w:jc w:val="both"/>
        <w:rPr>
          <w:b/>
          <w:sz w:val="28"/>
          <w:szCs w:val="28"/>
          <w:shd w:val="clear" w:color="auto" w:fill="FFFFFF"/>
        </w:rPr>
      </w:pPr>
    </w:p>
    <w:p w14:paraId="174697DA" w14:textId="497BA9B5" w:rsidR="004D2568" w:rsidRDefault="004D2568" w:rsidP="004D2568">
      <w:pPr>
        <w:tabs>
          <w:tab w:val="left" w:pos="0"/>
        </w:tabs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Профессиональные компетенции (П</w:t>
      </w:r>
      <w:r w:rsidRPr="00E8763A">
        <w:rPr>
          <w:rFonts w:eastAsia="Calibri"/>
          <w:b/>
          <w:sz w:val="28"/>
          <w:szCs w:val="28"/>
        </w:rPr>
        <w:t>К)</w:t>
      </w:r>
      <w:r w:rsidRPr="005B3236">
        <w:rPr>
          <w:rFonts w:eastAsia="Calibri"/>
          <w:b/>
          <w:sz w:val="28"/>
          <w:szCs w:val="28"/>
        </w:rPr>
        <w:t>:</w:t>
      </w:r>
    </w:p>
    <w:p w14:paraId="03D63533" w14:textId="58092A53" w:rsidR="004060CF" w:rsidRDefault="00894A02" w:rsidP="00894A02">
      <w:pPr>
        <w:widowControl w:val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C608F1">
        <w:rPr>
          <w:b/>
          <w:sz w:val="28"/>
          <w:szCs w:val="28"/>
          <w:shd w:val="clear" w:color="auto" w:fill="FFFFFF"/>
        </w:rPr>
        <w:t xml:space="preserve">ПК-2 – </w:t>
      </w:r>
      <w:r w:rsidRPr="00C608F1">
        <w:rPr>
          <w:sz w:val="28"/>
          <w:szCs w:val="28"/>
          <w:shd w:val="clear" w:color="auto" w:fill="FFFFFF"/>
        </w:rPr>
        <w:t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</w:r>
    </w:p>
    <w:p w14:paraId="4BC38FB6" w14:textId="77777777" w:rsidR="002F3EB1" w:rsidRDefault="002F3EB1" w:rsidP="00894A02">
      <w:pPr>
        <w:widowControl w:val="0"/>
        <w:ind w:firstLine="708"/>
        <w:contextualSpacing/>
        <w:jc w:val="both"/>
        <w:rPr>
          <w:sz w:val="28"/>
          <w:szCs w:val="28"/>
          <w:shd w:val="clear" w:color="auto" w:fill="FFFFFF"/>
        </w:rPr>
      </w:pPr>
    </w:p>
    <w:p w14:paraId="286D1D13" w14:textId="19BB7011" w:rsidR="002F3EB1" w:rsidRPr="00BC41D5" w:rsidRDefault="002B4088" w:rsidP="004C1260">
      <w:pPr>
        <w:pStyle w:val="a9"/>
        <w:numPr>
          <w:ilvl w:val="0"/>
          <w:numId w:val="2"/>
        </w:numPr>
        <w:spacing w:after="160" w:line="259" w:lineRule="auto"/>
        <w:ind w:hanging="720"/>
        <w:jc w:val="both"/>
        <w:rPr>
          <w:rFonts w:eastAsia="Calibri"/>
          <w:b/>
          <w:sz w:val="24"/>
          <w:szCs w:val="24"/>
        </w:rPr>
      </w:pPr>
      <w:r w:rsidRPr="002B4088">
        <w:rPr>
          <w:rFonts w:eastAsia="Calibri"/>
          <w:b/>
          <w:sz w:val="24"/>
          <w:szCs w:val="24"/>
        </w:rPr>
        <w:t>ИНДИКАТОРЫ ДОСТИЖЕНИЯ КОМПЕТЕНЦИЙ С УКАЗАНИЕМ СРЕДСТВ ОЦЕНИВАНИЯ РЕЗУЛЬТАТОВ ОБУЧЕНИЯ</w:t>
      </w:r>
    </w:p>
    <w:tbl>
      <w:tblPr>
        <w:tblStyle w:val="ae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3118"/>
        <w:gridCol w:w="2410"/>
      </w:tblGrid>
      <w:tr w:rsidR="004616F7" w:rsidRPr="00BA7D9B" w14:paraId="53F2EE88" w14:textId="77777777" w:rsidTr="004C1260">
        <w:tc>
          <w:tcPr>
            <w:tcW w:w="3828" w:type="dxa"/>
          </w:tcPr>
          <w:p w14:paraId="7D012137" w14:textId="1AB5E665" w:rsidR="004616F7" w:rsidRPr="004616F7" w:rsidRDefault="004D2568" w:rsidP="004616F7">
            <w:pPr>
              <w:jc w:val="center"/>
              <w:rPr>
                <w:b/>
                <w:sz w:val="24"/>
                <w:szCs w:val="24"/>
              </w:rPr>
            </w:pPr>
            <w:r w:rsidRPr="004D48CB">
              <w:rPr>
                <w:b/>
              </w:rPr>
              <w:t>Ко</w:t>
            </w:r>
            <w:r>
              <w:rPr>
                <w:b/>
              </w:rPr>
              <w:t>ды и наименование формируе</w:t>
            </w:r>
            <w:r w:rsidRPr="004D48CB">
              <w:rPr>
                <w:b/>
              </w:rPr>
              <w:t>мых компетенций</w:t>
            </w:r>
          </w:p>
        </w:tc>
        <w:tc>
          <w:tcPr>
            <w:tcW w:w="3118" w:type="dxa"/>
            <w:vAlign w:val="center"/>
          </w:tcPr>
          <w:p w14:paraId="2F64277A" w14:textId="77777777" w:rsidR="004616F7" w:rsidRPr="00DE2291" w:rsidRDefault="00DE2291" w:rsidP="004616F7">
            <w:pPr>
              <w:jc w:val="center"/>
              <w:rPr>
                <w:b/>
                <w:sz w:val="24"/>
                <w:szCs w:val="24"/>
              </w:rPr>
            </w:pPr>
            <w:r w:rsidRPr="00DE229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410" w:type="dxa"/>
            <w:vAlign w:val="center"/>
          </w:tcPr>
          <w:p w14:paraId="304B4DC3" w14:textId="77777777" w:rsidR="004616F7" w:rsidRPr="00BA7D9B" w:rsidRDefault="004616F7" w:rsidP="004060CF">
            <w:pPr>
              <w:jc w:val="center"/>
              <w:rPr>
                <w:sz w:val="24"/>
                <w:szCs w:val="24"/>
              </w:rPr>
            </w:pPr>
            <w:r w:rsidRPr="00BA7D9B">
              <w:rPr>
                <w:rFonts w:eastAsia="Calibri"/>
                <w:b/>
                <w:sz w:val="24"/>
                <w:szCs w:val="24"/>
              </w:rPr>
              <w:t>Оценочные средства</w:t>
            </w:r>
          </w:p>
        </w:tc>
      </w:tr>
      <w:tr w:rsidR="00EA2BC6" w:rsidRPr="00BA7D9B" w14:paraId="54F657E1" w14:textId="77777777" w:rsidTr="004C1260">
        <w:tc>
          <w:tcPr>
            <w:tcW w:w="3828" w:type="dxa"/>
          </w:tcPr>
          <w:p w14:paraId="20808720" w14:textId="77777777" w:rsidR="00EA2BC6" w:rsidRPr="0088613D" w:rsidRDefault="00EA2BC6" w:rsidP="004060CF">
            <w:pPr>
              <w:pStyle w:val="a9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ПК – 2 </w:t>
            </w:r>
          </w:p>
          <w:p w14:paraId="7DCC9736" w14:textId="77777777" w:rsidR="00EA2BC6" w:rsidRPr="00A24AF6" w:rsidRDefault="00DE2291" w:rsidP="00DE2291">
            <w:pPr>
              <w:pStyle w:val="a9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</w:t>
            </w:r>
            <w:r w:rsidR="00EA2BC6" w:rsidRPr="00A24AF6">
              <w:rPr>
                <w:rFonts w:eastAsia="Calibri"/>
                <w:sz w:val="24"/>
                <w:szCs w:val="24"/>
              </w:rPr>
              <w:t>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3118" w:type="dxa"/>
          </w:tcPr>
          <w:p w14:paraId="2CD1E27D" w14:textId="06370FB8" w:rsidR="00DE2291" w:rsidRPr="00DE2291" w:rsidRDefault="0072014C" w:rsidP="0072014C">
            <w:pPr>
              <w:rPr>
                <w:rFonts w:eastAsia="SimSu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Знать:</w:t>
            </w:r>
          </w:p>
          <w:p w14:paraId="0AEA903C" w14:textId="0002716C" w:rsidR="00DE2291" w:rsidRPr="009F05BA" w:rsidRDefault="00DE2291" w:rsidP="007F29BB">
            <w:pPr>
              <w:pStyle w:val="a9"/>
              <w:numPr>
                <w:ilvl w:val="0"/>
                <w:numId w:val="8"/>
              </w:numPr>
              <w:ind w:left="182" w:hanging="182"/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9F05BA"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  <w:t>психологические аспекты проведения следственных и иных процессуальных действий</w:t>
            </w:r>
            <w:r w:rsidR="0072014C" w:rsidRPr="009F05BA"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  <w:t>;</w:t>
            </w:r>
          </w:p>
          <w:p w14:paraId="4653D72F" w14:textId="1527EDE9" w:rsidR="00EA2BC6" w:rsidRPr="009F05BA" w:rsidRDefault="00DE2291" w:rsidP="007F29BB">
            <w:pPr>
              <w:pStyle w:val="a9"/>
              <w:numPr>
                <w:ilvl w:val="0"/>
                <w:numId w:val="8"/>
              </w:numPr>
              <w:autoSpaceDN w:val="0"/>
              <w:ind w:left="182" w:hanging="182"/>
              <w:rPr>
                <w:rFonts w:eastAsia="Calibri"/>
                <w:sz w:val="24"/>
                <w:szCs w:val="24"/>
                <w:lang w:eastAsia="ar-SA"/>
              </w:rPr>
            </w:pPr>
            <w:r w:rsidRPr="009F05BA"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  <w:t>особенности психологии участников уголовного судопроизводства (в том числе несовершеннолетних)</w:t>
            </w:r>
          </w:p>
        </w:tc>
        <w:tc>
          <w:tcPr>
            <w:tcW w:w="2410" w:type="dxa"/>
            <w:shd w:val="clear" w:color="auto" w:fill="auto"/>
          </w:tcPr>
          <w:p w14:paraId="4549897E" w14:textId="77777777" w:rsidR="004D2568" w:rsidRPr="009F05BA" w:rsidRDefault="004D2568" w:rsidP="004D2568">
            <w:pPr>
              <w:pStyle w:val="a9"/>
              <w:ind w:left="0"/>
              <w:rPr>
                <w:rFonts w:eastAsia="Calibri"/>
                <w:b/>
                <w:sz w:val="24"/>
                <w:szCs w:val="24"/>
              </w:rPr>
            </w:pPr>
            <w:r w:rsidRPr="009F05BA">
              <w:rPr>
                <w:rFonts w:eastAsia="Calibri"/>
                <w:b/>
                <w:sz w:val="24"/>
                <w:szCs w:val="24"/>
              </w:rPr>
              <w:t>Задания закрытого типа:</w:t>
            </w:r>
          </w:p>
          <w:p w14:paraId="312C9166" w14:textId="77777777" w:rsidR="004D2568" w:rsidRPr="009F05BA" w:rsidRDefault="004D2568" w:rsidP="004D2568">
            <w:pPr>
              <w:pStyle w:val="a9"/>
              <w:ind w:left="0"/>
              <w:rPr>
                <w:rFonts w:eastAsia="Calibri"/>
                <w:sz w:val="24"/>
                <w:szCs w:val="24"/>
              </w:rPr>
            </w:pPr>
            <w:r w:rsidRPr="009F05BA">
              <w:rPr>
                <w:rFonts w:eastAsia="Calibri"/>
                <w:sz w:val="24"/>
                <w:szCs w:val="24"/>
              </w:rPr>
              <w:t>на выбор одного правильного варианта ответа;</w:t>
            </w:r>
          </w:p>
          <w:p w14:paraId="15D2BBBE" w14:textId="77777777" w:rsidR="004D2568" w:rsidRPr="009F05BA" w:rsidRDefault="004D2568" w:rsidP="004D2568">
            <w:pPr>
              <w:pStyle w:val="a9"/>
              <w:ind w:left="0"/>
              <w:rPr>
                <w:rFonts w:eastAsia="Calibri"/>
                <w:sz w:val="24"/>
                <w:szCs w:val="24"/>
              </w:rPr>
            </w:pPr>
            <w:r w:rsidRPr="009F05BA">
              <w:rPr>
                <w:rFonts w:eastAsia="Calibri"/>
                <w:sz w:val="24"/>
                <w:szCs w:val="24"/>
              </w:rPr>
              <w:t>на выбор нескольких вариантов ответов.</w:t>
            </w:r>
          </w:p>
          <w:p w14:paraId="693CF366" w14:textId="0A55C88F" w:rsidR="009629D4" w:rsidRDefault="009629D4" w:rsidP="004D2568">
            <w:pPr>
              <w:pStyle w:val="a9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Задания открытого </w:t>
            </w:r>
            <w:r w:rsidRPr="009629D4">
              <w:rPr>
                <w:rFonts w:eastAsia="Calibri"/>
                <w:sz w:val="24"/>
                <w:szCs w:val="24"/>
              </w:rPr>
              <w:t>типа на дополнение к контексту</w:t>
            </w:r>
          </w:p>
          <w:p w14:paraId="2B5E1FCA" w14:textId="3F9599E0" w:rsidR="004B7752" w:rsidRPr="00A2751A" w:rsidRDefault="004D2568" w:rsidP="004D2568">
            <w:pPr>
              <w:pStyle w:val="a9"/>
              <w:ind w:left="0"/>
              <w:rPr>
                <w:rFonts w:eastAsia="Calibri"/>
                <w:sz w:val="22"/>
                <w:szCs w:val="22"/>
              </w:rPr>
            </w:pPr>
            <w:r w:rsidRPr="009F05BA">
              <w:rPr>
                <w:rFonts w:eastAsia="Calibri"/>
                <w:b/>
                <w:sz w:val="24"/>
                <w:szCs w:val="24"/>
              </w:rPr>
              <w:t>Задания открытого типа</w:t>
            </w:r>
            <w:r w:rsidRPr="009F05BA">
              <w:rPr>
                <w:rFonts w:eastAsia="Calibri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0996483B" w14:textId="77777777" w:rsidR="003915F5" w:rsidRDefault="003915F5" w:rsidP="00DE2291">
      <w:pPr>
        <w:pStyle w:val="a9"/>
        <w:ind w:left="709"/>
        <w:rPr>
          <w:rFonts w:eastAsia="Calibri"/>
          <w:b/>
          <w:sz w:val="24"/>
          <w:szCs w:val="24"/>
        </w:rPr>
      </w:pPr>
    </w:p>
    <w:p w14:paraId="655DABB7" w14:textId="01DE8534" w:rsidR="004349FA" w:rsidRPr="0072014C" w:rsidRDefault="004349FA" w:rsidP="007F29BB">
      <w:pPr>
        <w:pStyle w:val="a9"/>
        <w:numPr>
          <w:ilvl w:val="0"/>
          <w:numId w:val="5"/>
        </w:numPr>
        <w:rPr>
          <w:b/>
          <w:sz w:val="28"/>
          <w:szCs w:val="28"/>
        </w:rPr>
      </w:pPr>
      <w:r w:rsidRPr="00EA2BC6">
        <w:rPr>
          <w:rFonts w:eastAsia="Calibri"/>
          <w:b/>
          <w:sz w:val="24"/>
          <w:szCs w:val="24"/>
        </w:rPr>
        <w:t xml:space="preserve">ТИПОВЫЕ ОЦЕНОЧНЫЕ СРЕДСТВА ДЛЯ ПРОВЕДЕНИЯ </w:t>
      </w:r>
      <w:r w:rsidRPr="003915F5">
        <w:rPr>
          <w:rFonts w:eastAsia="Calibri"/>
          <w:b/>
          <w:sz w:val="24"/>
          <w:szCs w:val="24"/>
        </w:rPr>
        <w:t xml:space="preserve">ТЕКУЩЕГО КОНТРОЛЯ УСПЕВАЕМОСТИ </w:t>
      </w:r>
    </w:p>
    <w:p w14:paraId="50A8D6DC" w14:textId="500F1940" w:rsidR="0072014C" w:rsidRDefault="0072014C" w:rsidP="0072014C">
      <w:pPr>
        <w:rPr>
          <w:b/>
          <w:sz w:val="28"/>
          <w:szCs w:val="28"/>
        </w:rPr>
      </w:pPr>
    </w:p>
    <w:p w14:paraId="2C4646EB" w14:textId="77777777" w:rsidR="0072014C" w:rsidRPr="000E0B99" w:rsidRDefault="0072014C" w:rsidP="0072014C">
      <w:pPr>
        <w:pStyle w:val="a9"/>
        <w:ind w:left="709"/>
        <w:jc w:val="both"/>
        <w:rPr>
          <w:rFonts w:eastAsia="Calibri"/>
          <w:sz w:val="28"/>
          <w:szCs w:val="28"/>
        </w:rPr>
      </w:pPr>
      <w:r w:rsidRPr="000E0B99">
        <w:rPr>
          <w:rFonts w:eastAsia="Calibri"/>
          <w:sz w:val="28"/>
          <w:szCs w:val="28"/>
        </w:rPr>
        <w:t xml:space="preserve">Структура оценочных материалов </w:t>
      </w:r>
      <w:r>
        <w:rPr>
          <w:rFonts w:eastAsia="Calibri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eastAsia="Calibri"/>
          <w:sz w:val="28"/>
          <w:szCs w:val="28"/>
        </w:rPr>
        <w:t>по дисциплине представлена в таблице.</w:t>
      </w:r>
    </w:p>
    <w:p w14:paraId="08F945F5" w14:textId="77777777" w:rsidR="0072014C" w:rsidRDefault="0072014C" w:rsidP="0072014C">
      <w:pPr>
        <w:spacing w:after="120"/>
        <w:jc w:val="center"/>
        <w:rPr>
          <w:rFonts w:eastAsia="Calibri"/>
          <w:b/>
        </w:rPr>
        <w:sectPr w:rsidR="0072014C" w:rsidSect="00EC51B2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769D300" w14:textId="6619DB27" w:rsidR="0072014C" w:rsidRPr="00E271EA" w:rsidRDefault="0072014C" w:rsidP="0072014C">
      <w:pPr>
        <w:spacing w:after="120"/>
        <w:jc w:val="center"/>
        <w:rPr>
          <w:rFonts w:eastAsia="Calibri"/>
          <w:b/>
          <w:sz w:val="24"/>
          <w:szCs w:val="24"/>
        </w:rPr>
      </w:pPr>
      <w:r w:rsidRPr="00E271EA">
        <w:rPr>
          <w:rFonts w:eastAsia="Calibri"/>
          <w:b/>
          <w:sz w:val="24"/>
          <w:szCs w:val="24"/>
        </w:rPr>
        <w:lastRenderedPageBreak/>
        <w:t xml:space="preserve">СТРУКТУРА ОЦЕНОЧНЫХ МАТЕРИАЛОВ ПО ДИСЦИПЛИНЕ </w:t>
      </w:r>
    </w:p>
    <w:p w14:paraId="51D05A1A" w14:textId="7656F2DF" w:rsidR="0072014C" w:rsidRPr="00E271EA" w:rsidRDefault="0072014C" w:rsidP="0072014C">
      <w:pPr>
        <w:spacing w:after="120"/>
        <w:jc w:val="center"/>
        <w:rPr>
          <w:rFonts w:eastAsia="Calibri"/>
          <w:b/>
          <w:sz w:val="24"/>
          <w:szCs w:val="24"/>
        </w:rPr>
      </w:pPr>
      <w:r w:rsidRPr="00E271EA">
        <w:rPr>
          <w:rFonts w:eastAsia="Calibri"/>
          <w:b/>
          <w:sz w:val="24"/>
          <w:szCs w:val="24"/>
        </w:rPr>
        <w:t>«АКТУАЛЬНЫЕ ВОПРОСЫ КРИМИНАЛИСТИКИ И СУДЕБНОЙ ЭКСПЕРТИЗЫ»</w:t>
      </w:r>
    </w:p>
    <w:tbl>
      <w:tblPr>
        <w:tblStyle w:val="2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850"/>
        <w:gridCol w:w="2693"/>
        <w:gridCol w:w="3828"/>
        <w:gridCol w:w="2976"/>
      </w:tblGrid>
      <w:tr w:rsidR="00F41417" w:rsidRPr="00BD00A0" w14:paraId="44AEFD21" w14:textId="77777777" w:rsidTr="00F41417">
        <w:trPr>
          <w:trHeight w:val="268"/>
        </w:trPr>
        <w:tc>
          <w:tcPr>
            <w:tcW w:w="560" w:type="dxa"/>
            <w:vMerge w:val="restart"/>
          </w:tcPr>
          <w:p w14:paraId="411D6CA4" w14:textId="77777777" w:rsidR="00F41417" w:rsidRPr="00721851" w:rsidRDefault="00F41417" w:rsidP="007D5A7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1851">
              <w:rPr>
                <w:rFonts w:eastAsia="Calibri"/>
                <w:b/>
                <w:sz w:val="24"/>
                <w:szCs w:val="24"/>
              </w:rPr>
              <w:t>№</w:t>
            </w:r>
          </w:p>
          <w:p w14:paraId="20DD9736" w14:textId="77777777" w:rsidR="00F41417" w:rsidRPr="00721851" w:rsidRDefault="00F41417" w:rsidP="007D5A7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1851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3830" w:type="dxa"/>
            <w:vMerge w:val="restart"/>
          </w:tcPr>
          <w:p w14:paraId="6FFEBEF7" w14:textId="77777777" w:rsidR="00F41417" w:rsidRPr="00721851" w:rsidRDefault="00F41417" w:rsidP="007D5A7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1851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AF10D75" w14:textId="77777777" w:rsidR="00F41417" w:rsidRPr="00721851" w:rsidRDefault="00F41417" w:rsidP="00721851">
            <w:pPr>
              <w:ind w:left="113" w:right="11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1851">
              <w:rPr>
                <w:rFonts w:eastAsia="Calibri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9497" w:type="dxa"/>
            <w:gridSpan w:val="3"/>
          </w:tcPr>
          <w:p w14:paraId="51F382BA" w14:textId="77777777" w:rsidR="00F41417" w:rsidRPr="0053733E" w:rsidRDefault="00F41417" w:rsidP="007D5A7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</w:t>
            </w:r>
            <w:r w:rsidRPr="0053733E">
              <w:rPr>
                <w:rFonts w:eastAsia="Calibri"/>
                <w:b/>
                <w:sz w:val="24"/>
                <w:szCs w:val="24"/>
              </w:rPr>
              <w:t>ланируемые результаты обучения</w:t>
            </w:r>
          </w:p>
        </w:tc>
      </w:tr>
      <w:tr w:rsidR="00F41417" w:rsidRPr="00BD00A0" w14:paraId="54A17C55" w14:textId="77777777" w:rsidTr="00F41417">
        <w:tc>
          <w:tcPr>
            <w:tcW w:w="560" w:type="dxa"/>
            <w:vMerge/>
          </w:tcPr>
          <w:p w14:paraId="0831B295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830" w:type="dxa"/>
            <w:vMerge/>
          </w:tcPr>
          <w:p w14:paraId="759CBE90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50" w:type="dxa"/>
            <w:vMerge/>
          </w:tcPr>
          <w:p w14:paraId="1947A29C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497" w:type="dxa"/>
            <w:gridSpan w:val="3"/>
          </w:tcPr>
          <w:p w14:paraId="6C35FDBB" w14:textId="77777777" w:rsidR="00F41417" w:rsidRPr="0053733E" w:rsidRDefault="00F41417" w:rsidP="007D5A7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3733E">
              <w:rPr>
                <w:rFonts w:eastAsia="Calibri"/>
                <w:b/>
                <w:sz w:val="24"/>
                <w:szCs w:val="24"/>
              </w:rPr>
              <w:t>знать</w:t>
            </w:r>
          </w:p>
        </w:tc>
      </w:tr>
      <w:tr w:rsidR="00F41417" w:rsidRPr="00BD00A0" w14:paraId="539A2174" w14:textId="77777777" w:rsidTr="00F41417">
        <w:trPr>
          <w:trHeight w:val="850"/>
        </w:trPr>
        <w:tc>
          <w:tcPr>
            <w:tcW w:w="560" w:type="dxa"/>
            <w:vMerge/>
          </w:tcPr>
          <w:p w14:paraId="522BB620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830" w:type="dxa"/>
            <w:vMerge/>
          </w:tcPr>
          <w:p w14:paraId="71F6BD04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50" w:type="dxa"/>
            <w:vMerge/>
          </w:tcPr>
          <w:p w14:paraId="21BE4907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9497" w:type="dxa"/>
            <w:gridSpan w:val="3"/>
          </w:tcPr>
          <w:p w14:paraId="04D584F2" w14:textId="6A553FBD" w:rsidR="009F05BA" w:rsidRPr="009F05BA" w:rsidRDefault="009F05BA" w:rsidP="007F29BB">
            <w:pPr>
              <w:pStyle w:val="a9"/>
              <w:numPr>
                <w:ilvl w:val="0"/>
                <w:numId w:val="9"/>
              </w:numPr>
              <w:ind w:left="367" w:hanging="367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F05BA">
              <w:rPr>
                <w:rFonts w:eastAsia="Calibri"/>
                <w:bCs/>
                <w:sz w:val="24"/>
                <w:szCs w:val="24"/>
              </w:rPr>
              <w:t>предмет, природу и систему криминалистики и судебной экспертизы;</w:t>
            </w:r>
          </w:p>
          <w:p w14:paraId="0E59F7D5" w14:textId="77777777" w:rsidR="009F05BA" w:rsidRPr="009F05BA" w:rsidRDefault="009F05BA" w:rsidP="007F29BB">
            <w:pPr>
              <w:numPr>
                <w:ilvl w:val="0"/>
                <w:numId w:val="9"/>
              </w:numPr>
              <w:ind w:left="367" w:hanging="367"/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F05BA">
              <w:rPr>
                <w:rFonts w:eastAsia="Calibri"/>
                <w:bCs/>
                <w:sz w:val="24"/>
                <w:szCs w:val="24"/>
                <w:lang w:eastAsia="en-US"/>
              </w:rPr>
              <w:t>актуальные вопросы криминалистической диагностики, криминалистического исследования по установлению видовой принадлежности и идентификации;</w:t>
            </w:r>
          </w:p>
          <w:p w14:paraId="2C855789" w14:textId="77777777" w:rsidR="009F05BA" w:rsidRPr="009F05BA" w:rsidRDefault="009F05BA" w:rsidP="007F29BB">
            <w:pPr>
              <w:numPr>
                <w:ilvl w:val="0"/>
                <w:numId w:val="9"/>
              </w:numPr>
              <w:ind w:left="367" w:hanging="367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F05BA">
              <w:rPr>
                <w:sz w:val="24"/>
                <w:szCs w:val="24"/>
              </w:rPr>
              <w:t>о</w:t>
            </w:r>
            <w:r w:rsidRPr="009F05BA">
              <w:rPr>
                <w:rFonts w:eastAsia="Calibri"/>
                <w:bCs/>
                <w:sz w:val="24"/>
                <w:szCs w:val="24"/>
                <w:lang w:eastAsia="en-US"/>
              </w:rPr>
              <w:t>сновы организации производства судебных экспертиз, систему экспертных учреждений России;</w:t>
            </w:r>
          </w:p>
          <w:p w14:paraId="6D15B7B5" w14:textId="77777777" w:rsidR="009F05BA" w:rsidRDefault="009F05BA" w:rsidP="007F29BB">
            <w:pPr>
              <w:numPr>
                <w:ilvl w:val="0"/>
                <w:numId w:val="9"/>
              </w:numPr>
              <w:ind w:left="367" w:hanging="367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F05BA">
              <w:rPr>
                <w:rFonts w:eastAsia="Calibri"/>
                <w:bCs/>
                <w:sz w:val="24"/>
                <w:szCs w:val="24"/>
                <w:lang w:eastAsia="en-US"/>
              </w:rPr>
              <w:t>объекты и предмет криминалистических; судебно-медицинских, иных видов экспертиз;</w:t>
            </w:r>
          </w:p>
          <w:p w14:paraId="6C26137C" w14:textId="6C410A66" w:rsidR="00F41417" w:rsidRPr="009F05BA" w:rsidRDefault="009F05BA" w:rsidP="007F29BB">
            <w:pPr>
              <w:numPr>
                <w:ilvl w:val="0"/>
                <w:numId w:val="9"/>
              </w:numPr>
              <w:ind w:left="367" w:hanging="367"/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F05BA">
              <w:rPr>
                <w:sz w:val="24"/>
              </w:rPr>
              <w:t>современные тенденции развития судебной экспертизы и экспертной деятельности</w:t>
            </w:r>
          </w:p>
        </w:tc>
        <w:bookmarkStart w:id="0" w:name="_GoBack"/>
        <w:bookmarkEnd w:id="0"/>
      </w:tr>
      <w:tr w:rsidR="00F41417" w:rsidRPr="00BD00A0" w14:paraId="2D46A42D" w14:textId="77777777" w:rsidTr="009F05BA">
        <w:trPr>
          <w:trHeight w:val="287"/>
        </w:trPr>
        <w:tc>
          <w:tcPr>
            <w:tcW w:w="560" w:type="dxa"/>
            <w:vMerge/>
          </w:tcPr>
          <w:p w14:paraId="5B0241AC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830" w:type="dxa"/>
            <w:vMerge/>
          </w:tcPr>
          <w:p w14:paraId="009E37DC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50" w:type="dxa"/>
            <w:vMerge/>
          </w:tcPr>
          <w:p w14:paraId="50D19444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6521" w:type="dxa"/>
            <w:gridSpan w:val="2"/>
          </w:tcPr>
          <w:p w14:paraId="77D372E1" w14:textId="6BB380F1" w:rsidR="00F41417" w:rsidRPr="00F41417" w:rsidRDefault="00F41417" w:rsidP="00F4141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41417">
              <w:rPr>
                <w:rFonts w:eastAsia="Calibri"/>
                <w:b/>
                <w:sz w:val="24"/>
                <w:szCs w:val="24"/>
              </w:rPr>
              <w:t>задания закрытого типа</w:t>
            </w:r>
          </w:p>
        </w:tc>
        <w:tc>
          <w:tcPr>
            <w:tcW w:w="2976" w:type="dxa"/>
          </w:tcPr>
          <w:p w14:paraId="05EB26BD" w14:textId="77777777" w:rsidR="00F41417" w:rsidRPr="00F41417" w:rsidRDefault="00F41417" w:rsidP="007D5A7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41417">
              <w:rPr>
                <w:rFonts w:eastAsia="Calibri"/>
                <w:b/>
                <w:sz w:val="24"/>
                <w:szCs w:val="24"/>
              </w:rPr>
              <w:t>задания открытого типа</w:t>
            </w:r>
          </w:p>
        </w:tc>
      </w:tr>
      <w:tr w:rsidR="00F41417" w:rsidRPr="00BD00A0" w14:paraId="3B955B8A" w14:textId="77777777" w:rsidTr="00F41417">
        <w:trPr>
          <w:cantSplit/>
          <w:trHeight w:val="677"/>
        </w:trPr>
        <w:tc>
          <w:tcPr>
            <w:tcW w:w="560" w:type="dxa"/>
            <w:vMerge/>
          </w:tcPr>
          <w:p w14:paraId="0A152346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830" w:type="dxa"/>
            <w:vMerge/>
          </w:tcPr>
          <w:p w14:paraId="67F6EE7F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850" w:type="dxa"/>
            <w:vMerge/>
          </w:tcPr>
          <w:p w14:paraId="07287594" w14:textId="77777777" w:rsidR="00F41417" w:rsidRPr="00BD00A0" w:rsidRDefault="00F41417" w:rsidP="007D5A7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693" w:type="dxa"/>
            <w:vAlign w:val="center"/>
          </w:tcPr>
          <w:p w14:paraId="36335069" w14:textId="77777777" w:rsidR="00F41417" w:rsidRPr="00BD00A0" w:rsidRDefault="00F41417" w:rsidP="009F05BA">
            <w:pPr>
              <w:ind w:left="57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D00A0">
              <w:rPr>
                <w:rFonts w:eastAsia="+mn-ea"/>
                <w:color w:val="000000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3828" w:type="dxa"/>
            <w:vAlign w:val="center"/>
          </w:tcPr>
          <w:p w14:paraId="69A094F9" w14:textId="77777777" w:rsidR="00F41417" w:rsidRPr="00BD00A0" w:rsidRDefault="00F41417" w:rsidP="009F05BA">
            <w:pPr>
              <w:ind w:left="57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D00A0">
              <w:rPr>
                <w:rFonts w:eastAsia="+mn-ea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2976" w:type="dxa"/>
            <w:vAlign w:val="center"/>
          </w:tcPr>
          <w:p w14:paraId="50800393" w14:textId="76D5C509" w:rsidR="00F41417" w:rsidRPr="00BD00A0" w:rsidRDefault="009F05BA" w:rsidP="009F05BA">
            <w:pPr>
              <w:spacing w:line="204" w:lineRule="auto"/>
              <w:ind w:left="5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+mn-ea"/>
                <w:color w:val="000000"/>
                <w:sz w:val="24"/>
                <w:szCs w:val="24"/>
              </w:rPr>
              <w:t>Задания на д</w:t>
            </w:r>
            <w:r w:rsidR="00FB0DA2" w:rsidRPr="00FB0DA2">
              <w:rPr>
                <w:rFonts w:eastAsia="+mn-ea"/>
                <w:color w:val="000000"/>
                <w:sz w:val="24"/>
                <w:szCs w:val="24"/>
              </w:rPr>
              <w:t>ополнение к кон</w:t>
            </w:r>
            <w:r w:rsidR="009629D4">
              <w:rPr>
                <w:rFonts w:eastAsia="+mn-ea"/>
                <w:color w:val="000000"/>
                <w:sz w:val="24"/>
                <w:szCs w:val="24"/>
              </w:rPr>
              <w:t>тексту</w:t>
            </w:r>
          </w:p>
        </w:tc>
      </w:tr>
      <w:tr w:rsidR="00F41417" w:rsidRPr="00BD00A0" w14:paraId="7F5B5219" w14:textId="77777777" w:rsidTr="00F41417">
        <w:trPr>
          <w:cantSplit/>
          <w:trHeight w:val="70"/>
        </w:trPr>
        <w:tc>
          <w:tcPr>
            <w:tcW w:w="560" w:type="dxa"/>
            <w:vMerge/>
          </w:tcPr>
          <w:p w14:paraId="6BE59ADE" w14:textId="77777777" w:rsidR="00F41417" w:rsidRPr="00BD00A0" w:rsidRDefault="00F41417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62731967" w14:textId="77777777" w:rsidR="00F41417" w:rsidRPr="00BD00A0" w:rsidRDefault="00F41417" w:rsidP="007D5A7B">
            <w:pPr>
              <w:rPr>
                <w:rFonts w:eastAsia="Calibri"/>
                <w:i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4A26DD7" w14:textId="77777777" w:rsidR="00F41417" w:rsidRPr="00BD00A0" w:rsidRDefault="00F41417" w:rsidP="007D5A7B">
            <w:pPr>
              <w:jc w:val="center"/>
              <w:rPr>
                <w:rFonts w:eastAsia="Calibri"/>
              </w:rPr>
            </w:pPr>
          </w:p>
        </w:tc>
        <w:tc>
          <w:tcPr>
            <w:tcW w:w="9497" w:type="dxa"/>
            <w:gridSpan w:val="3"/>
          </w:tcPr>
          <w:p w14:paraId="72CDBD52" w14:textId="77777777" w:rsidR="00F41417" w:rsidRPr="0053733E" w:rsidRDefault="00F41417" w:rsidP="007D5A7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3733E">
              <w:rPr>
                <w:rFonts w:eastAsia="Calibri"/>
                <w:b/>
                <w:sz w:val="24"/>
                <w:szCs w:val="24"/>
              </w:rPr>
              <w:t>Номера заданий</w:t>
            </w:r>
          </w:p>
        </w:tc>
      </w:tr>
      <w:tr w:rsidR="00721851" w:rsidRPr="00BD00A0" w14:paraId="4C4FB85A" w14:textId="77777777" w:rsidTr="00DF536E">
        <w:trPr>
          <w:cantSplit/>
          <w:trHeight w:val="70"/>
        </w:trPr>
        <w:tc>
          <w:tcPr>
            <w:tcW w:w="14737" w:type="dxa"/>
            <w:gridSpan w:val="6"/>
          </w:tcPr>
          <w:p w14:paraId="7CEDDD4C" w14:textId="1D24B93F" w:rsidR="00721851" w:rsidRPr="00BD00A0" w:rsidRDefault="00721851" w:rsidP="00DD216F">
            <w:pPr>
              <w:ind w:left="-101"/>
              <w:rPr>
                <w:rFonts w:eastAsia="+mn-ea"/>
                <w:color w:val="000000"/>
                <w:sz w:val="24"/>
                <w:szCs w:val="24"/>
              </w:rPr>
            </w:pPr>
            <w:r w:rsidRPr="00001774">
              <w:rPr>
                <w:b/>
                <w:sz w:val="24"/>
                <w:szCs w:val="24"/>
              </w:rPr>
              <w:t>Раздел 1. Научные основы криминалистики. Общая теория судебной экспертизы</w:t>
            </w:r>
          </w:p>
        </w:tc>
      </w:tr>
      <w:tr w:rsidR="00F41417" w:rsidRPr="00BD00A0" w14:paraId="6E1ABC29" w14:textId="77777777" w:rsidTr="00F41417">
        <w:trPr>
          <w:cantSplit/>
          <w:trHeight w:val="70"/>
        </w:trPr>
        <w:tc>
          <w:tcPr>
            <w:tcW w:w="560" w:type="dxa"/>
          </w:tcPr>
          <w:p w14:paraId="6D698CCE" w14:textId="77777777" w:rsidR="00F41417" w:rsidRPr="00BD00A0" w:rsidRDefault="00F41417" w:rsidP="007F29BB">
            <w:pPr>
              <w:numPr>
                <w:ilvl w:val="0"/>
                <w:numId w:val="6"/>
              </w:numPr>
              <w:ind w:left="0" w:right="-401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54BA144" w14:textId="3D32AAC5" w:rsidR="00F41417" w:rsidRPr="00BD00A0" w:rsidRDefault="007D5A7B" w:rsidP="007D5A7B">
            <w:pPr>
              <w:rPr>
                <w:rFonts w:eastAsia="Calibri"/>
                <w:sz w:val="24"/>
                <w:szCs w:val="24"/>
              </w:rPr>
            </w:pPr>
            <w:r w:rsidRPr="007D5A7B">
              <w:rPr>
                <w:rFonts w:eastAsia="Calibri"/>
                <w:iCs/>
                <w:color w:val="000000"/>
                <w:spacing w:val="-2"/>
                <w:sz w:val="24"/>
                <w:szCs w:val="24"/>
              </w:rPr>
              <w:t>Генезис и с</w:t>
            </w:r>
            <w:r>
              <w:rPr>
                <w:rFonts w:eastAsia="Calibri"/>
                <w:iCs/>
                <w:color w:val="000000"/>
                <w:spacing w:val="-2"/>
                <w:sz w:val="24"/>
                <w:szCs w:val="24"/>
              </w:rPr>
              <w:t>овременные представления о пред</w:t>
            </w:r>
            <w:r w:rsidRPr="007D5A7B">
              <w:rPr>
                <w:rFonts w:eastAsia="Calibri"/>
                <w:iCs/>
                <w:color w:val="000000"/>
                <w:spacing w:val="-2"/>
                <w:sz w:val="24"/>
                <w:szCs w:val="24"/>
              </w:rPr>
              <w:t>мете, природе и системе криминалистики и судебной экспертизы</w:t>
            </w:r>
          </w:p>
        </w:tc>
        <w:tc>
          <w:tcPr>
            <w:tcW w:w="850" w:type="dxa"/>
          </w:tcPr>
          <w:p w14:paraId="41766CDE" w14:textId="4F7EB057" w:rsidR="00F41417" w:rsidRPr="00721851" w:rsidRDefault="007D5A7B" w:rsidP="007D5A7B">
            <w:pPr>
              <w:jc w:val="center"/>
              <w:rPr>
                <w:rFonts w:eastAsia="Calibri"/>
                <w:sz w:val="24"/>
                <w:szCs w:val="24"/>
              </w:rPr>
            </w:pPr>
            <w:r w:rsidRPr="00721851">
              <w:rPr>
                <w:rFonts w:eastAsia="Calibri"/>
                <w:sz w:val="24"/>
                <w:szCs w:val="24"/>
              </w:rPr>
              <w:t>П</w:t>
            </w:r>
            <w:r w:rsidR="00F41417" w:rsidRPr="00721851">
              <w:rPr>
                <w:rFonts w:eastAsia="Calibri"/>
                <w:sz w:val="24"/>
                <w:szCs w:val="24"/>
              </w:rPr>
              <w:t>К-</w:t>
            </w:r>
            <w:r w:rsidRPr="0072185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773B5F34" w14:textId="168E7A4E" w:rsidR="00F41417" w:rsidRPr="002C76D8" w:rsidRDefault="007D002A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1.1</w:t>
            </w:r>
          </w:p>
          <w:p w14:paraId="3BC056EF" w14:textId="076E53E6" w:rsidR="00F41417" w:rsidRPr="002C76D8" w:rsidRDefault="007D002A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5CD3F134" w14:textId="77777777" w:rsidR="00F41417" w:rsidRPr="002C76D8" w:rsidRDefault="00F41417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9D944B0" w14:textId="24DB98FC" w:rsidR="00F41417" w:rsidRPr="002C76D8" w:rsidRDefault="002C76D8" w:rsidP="00DD216F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1.3</w:t>
            </w:r>
          </w:p>
          <w:p w14:paraId="2F2CE3E3" w14:textId="279971DE" w:rsidR="00F41417" w:rsidRPr="002C76D8" w:rsidRDefault="002C76D8" w:rsidP="00DD216F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1.4</w:t>
            </w:r>
          </w:p>
        </w:tc>
      </w:tr>
      <w:tr w:rsidR="00F41417" w:rsidRPr="00BD00A0" w14:paraId="0032E679" w14:textId="77777777" w:rsidTr="00F41417">
        <w:trPr>
          <w:cantSplit/>
          <w:trHeight w:val="163"/>
        </w:trPr>
        <w:tc>
          <w:tcPr>
            <w:tcW w:w="560" w:type="dxa"/>
          </w:tcPr>
          <w:p w14:paraId="12B157C6" w14:textId="77777777" w:rsidR="00F41417" w:rsidRPr="00BD00A0" w:rsidRDefault="00F41417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D00A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3881098B" w14:textId="7B7F1C1E" w:rsidR="00F41417" w:rsidRPr="00BD00A0" w:rsidRDefault="007D5A7B" w:rsidP="007D5A7B">
            <w:pPr>
              <w:rPr>
                <w:rFonts w:eastAsia="Calibri"/>
                <w:sz w:val="24"/>
                <w:szCs w:val="24"/>
              </w:rPr>
            </w:pPr>
            <w:r w:rsidRPr="007D5A7B">
              <w:rPr>
                <w:rFonts w:eastAsia="Calibri"/>
                <w:iCs/>
                <w:color w:val="000000"/>
                <w:spacing w:val="-3"/>
                <w:sz w:val="24"/>
                <w:szCs w:val="24"/>
              </w:rPr>
              <w:t>Актуальные вопросы процессуального и криминалистического содержания института судебных экспертиз. Роль, место и значение специальных знаний в судебном исследовании системы доказательств</w:t>
            </w:r>
          </w:p>
        </w:tc>
        <w:tc>
          <w:tcPr>
            <w:tcW w:w="850" w:type="dxa"/>
          </w:tcPr>
          <w:p w14:paraId="4957DF54" w14:textId="71B0FE68" w:rsidR="00F41417" w:rsidRPr="00721851" w:rsidRDefault="00721851" w:rsidP="007D5A7B">
            <w:pPr>
              <w:jc w:val="center"/>
              <w:rPr>
                <w:rFonts w:eastAsia="Calibri"/>
                <w:sz w:val="24"/>
                <w:szCs w:val="24"/>
              </w:rPr>
            </w:pPr>
            <w:r w:rsidRPr="00721851">
              <w:rPr>
                <w:rFonts w:eastAsia="Calibri"/>
                <w:sz w:val="24"/>
                <w:szCs w:val="24"/>
              </w:rPr>
              <w:t>ПК-2</w:t>
            </w:r>
          </w:p>
        </w:tc>
        <w:tc>
          <w:tcPr>
            <w:tcW w:w="2693" w:type="dxa"/>
          </w:tcPr>
          <w:p w14:paraId="4B1F7E72" w14:textId="77777777" w:rsidR="00F41417" w:rsidRPr="002C76D8" w:rsidRDefault="00F41417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2.1</w:t>
            </w:r>
          </w:p>
          <w:p w14:paraId="1242A898" w14:textId="77777777" w:rsidR="00F41417" w:rsidRPr="002C76D8" w:rsidRDefault="00F41417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2.2</w:t>
            </w:r>
          </w:p>
          <w:p w14:paraId="224A8625" w14:textId="77777777" w:rsidR="00F41417" w:rsidRPr="002C76D8" w:rsidRDefault="00F41417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828" w:type="dxa"/>
          </w:tcPr>
          <w:p w14:paraId="2008F264" w14:textId="77777777" w:rsidR="00F41417" w:rsidRPr="002C76D8" w:rsidRDefault="00F41417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2479B9B" w14:textId="77777777" w:rsidR="00F41417" w:rsidRPr="002C76D8" w:rsidRDefault="00F41417" w:rsidP="00DD216F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2.4</w:t>
            </w:r>
          </w:p>
          <w:p w14:paraId="60294267" w14:textId="4D2947F2" w:rsidR="00F41417" w:rsidRPr="002C76D8" w:rsidRDefault="002C76D8" w:rsidP="00DD216F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2.5</w:t>
            </w:r>
          </w:p>
        </w:tc>
      </w:tr>
      <w:tr w:rsidR="00F41417" w:rsidRPr="00BD00A0" w14:paraId="0087BC46" w14:textId="77777777" w:rsidTr="00F41417">
        <w:trPr>
          <w:cantSplit/>
          <w:trHeight w:val="163"/>
        </w:trPr>
        <w:tc>
          <w:tcPr>
            <w:tcW w:w="560" w:type="dxa"/>
          </w:tcPr>
          <w:p w14:paraId="3BC07138" w14:textId="77777777" w:rsidR="00F41417" w:rsidRPr="00BD00A0" w:rsidRDefault="00F41417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D00A0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0" w:type="dxa"/>
          </w:tcPr>
          <w:p w14:paraId="60C45333" w14:textId="6A4982A1" w:rsidR="00F41417" w:rsidRPr="00BD00A0" w:rsidRDefault="007D5A7B" w:rsidP="007D5A7B">
            <w:pPr>
              <w:rPr>
                <w:rFonts w:eastAsia="Calibri"/>
                <w:sz w:val="24"/>
                <w:szCs w:val="24"/>
              </w:rPr>
            </w:pPr>
            <w:r w:rsidRPr="00153505">
              <w:rPr>
                <w:sz w:val="24"/>
                <w:szCs w:val="24"/>
              </w:rPr>
              <w:t>Основы организации производства судебных экспертиз. Систе</w:t>
            </w:r>
            <w:r>
              <w:rPr>
                <w:sz w:val="24"/>
                <w:szCs w:val="24"/>
              </w:rPr>
              <w:t>ма экспертных учреждений России</w:t>
            </w:r>
          </w:p>
        </w:tc>
        <w:tc>
          <w:tcPr>
            <w:tcW w:w="850" w:type="dxa"/>
          </w:tcPr>
          <w:p w14:paraId="66B8BC4B" w14:textId="03C05F96" w:rsidR="00F41417" w:rsidRPr="00721851" w:rsidRDefault="00721851" w:rsidP="007D5A7B">
            <w:pPr>
              <w:jc w:val="center"/>
              <w:rPr>
                <w:rFonts w:eastAsia="Calibri"/>
                <w:sz w:val="24"/>
                <w:szCs w:val="24"/>
              </w:rPr>
            </w:pPr>
            <w:r w:rsidRPr="00721851">
              <w:rPr>
                <w:rFonts w:eastAsia="Calibri"/>
                <w:sz w:val="24"/>
                <w:szCs w:val="24"/>
              </w:rPr>
              <w:t>ПК-2</w:t>
            </w:r>
          </w:p>
        </w:tc>
        <w:tc>
          <w:tcPr>
            <w:tcW w:w="2693" w:type="dxa"/>
          </w:tcPr>
          <w:p w14:paraId="581C713F" w14:textId="251E5566" w:rsidR="00F41417" w:rsidRPr="002C76D8" w:rsidRDefault="007D002A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3.1</w:t>
            </w:r>
          </w:p>
          <w:p w14:paraId="56315C38" w14:textId="5569DEDF" w:rsidR="00F41417" w:rsidRPr="002C76D8" w:rsidRDefault="007D002A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3.2</w:t>
            </w:r>
          </w:p>
          <w:p w14:paraId="3EABC47C" w14:textId="753910D6" w:rsidR="00F41417" w:rsidRPr="002C76D8" w:rsidRDefault="007D002A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828" w:type="dxa"/>
          </w:tcPr>
          <w:p w14:paraId="5E9D915A" w14:textId="76162289" w:rsidR="00F41417" w:rsidRPr="002C76D8" w:rsidRDefault="00F41417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DDE0E66" w14:textId="6A80409C" w:rsidR="00F41417" w:rsidRPr="002C76D8" w:rsidRDefault="002C76D8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3.4</w:t>
            </w:r>
          </w:p>
        </w:tc>
      </w:tr>
      <w:tr w:rsidR="00F41417" w:rsidRPr="00BD00A0" w14:paraId="32534287" w14:textId="77777777" w:rsidTr="00F41417">
        <w:trPr>
          <w:cantSplit/>
          <w:trHeight w:val="163"/>
        </w:trPr>
        <w:tc>
          <w:tcPr>
            <w:tcW w:w="560" w:type="dxa"/>
          </w:tcPr>
          <w:p w14:paraId="724E8705" w14:textId="77777777" w:rsidR="00F41417" w:rsidRPr="00BD00A0" w:rsidRDefault="00F41417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99EB07F" w14:textId="6976978E" w:rsidR="00F41417" w:rsidRPr="00BD00A0" w:rsidRDefault="007D5A7B" w:rsidP="007D5A7B">
            <w:pPr>
              <w:rPr>
                <w:rFonts w:eastAsia="Calibri"/>
                <w:sz w:val="24"/>
                <w:szCs w:val="24"/>
              </w:rPr>
            </w:pPr>
            <w:r w:rsidRPr="007D5A7B">
              <w:rPr>
                <w:rFonts w:eastAsia="Calibri"/>
                <w:iCs/>
                <w:color w:val="000000"/>
                <w:spacing w:val="7"/>
                <w:sz w:val="24"/>
                <w:szCs w:val="24"/>
              </w:rPr>
              <w:t>Актуальные вопросы криминалистического исследова</w:t>
            </w:r>
            <w:r>
              <w:rPr>
                <w:rFonts w:eastAsia="Calibri"/>
                <w:iCs/>
                <w:color w:val="000000"/>
                <w:spacing w:val="7"/>
                <w:sz w:val="24"/>
                <w:szCs w:val="24"/>
              </w:rPr>
              <w:t>ния по установлению видовой при</w:t>
            </w:r>
            <w:r w:rsidRPr="007D5A7B">
              <w:rPr>
                <w:rFonts w:eastAsia="Calibri"/>
                <w:iCs/>
                <w:color w:val="000000"/>
                <w:spacing w:val="7"/>
                <w:sz w:val="24"/>
                <w:szCs w:val="24"/>
              </w:rPr>
              <w:t>надлежности и идентификации</w:t>
            </w:r>
          </w:p>
        </w:tc>
        <w:tc>
          <w:tcPr>
            <w:tcW w:w="850" w:type="dxa"/>
          </w:tcPr>
          <w:p w14:paraId="67E5C9E2" w14:textId="578506E3" w:rsidR="00F41417" w:rsidRPr="00721851" w:rsidRDefault="00721851" w:rsidP="007D5A7B">
            <w:pPr>
              <w:jc w:val="center"/>
              <w:rPr>
                <w:rFonts w:eastAsia="Calibri"/>
                <w:sz w:val="24"/>
                <w:szCs w:val="24"/>
              </w:rPr>
            </w:pPr>
            <w:r w:rsidRPr="00721851">
              <w:rPr>
                <w:rFonts w:eastAsia="Calibri"/>
                <w:sz w:val="24"/>
                <w:szCs w:val="24"/>
              </w:rPr>
              <w:t>ПК-2</w:t>
            </w:r>
          </w:p>
        </w:tc>
        <w:tc>
          <w:tcPr>
            <w:tcW w:w="2693" w:type="dxa"/>
          </w:tcPr>
          <w:p w14:paraId="757EC375" w14:textId="5E5165F0" w:rsidR="00F41417" w:rsidRPr="002C76D8" w:rsidRDefault="007D002A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4.1</w:t>
            </w:r>
          </w:p>
          <w:p w14:paraId="1B1D4FF9" w14:textId="29A07B9C" w:rsidR="00F41417" w:rsidRPr="002C76D8" w:rsidRDefault="007D002A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4.2</w:t>
            </w:r>
          </w:p>
          <w:p w14:paraId="4E91CFA9" w14:textId="256007BE" w:rsidR="00F41417" w:rsidRPr="002C76D8" w:rsidRDefault="007D002A" w:rsidP="007D5A7B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828" w:type="dxa"/>
          </w:tcPr>
          <w:p w14:paraId="4AD855D1" w14:textId="77777777" w:rsidR="00F41417" w:rsidRPr="002C76D8" w:rsidRDefault="00F41417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8612171" w14:textId="6ED91B86" w:rsidR="00F41417" w:rsidRPr="002C76D8" w:rsidRDefault="002C76D8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4.4</w:t>
            </w:r>
          </w:p>
          <w:p w14:paraId="2EAC852B" w14:textId="33AF8298" w:rsidR="002C76D8" w:rsidRPr="002C76D8" w:rsidRDefault="002C76D8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4.5</w:t>
            </w:r>
          </w:p>
          <w:p w14:paraId="714CE92E" w14:textId="77777777" w:rsidR="00F41417" w:rsidRPr="002C76D8" w:rsidRDefault="00F41417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</w:tr>
      <w:tr w:rsidR="00F41417" w:rsidRPr="00BD00A0" w14:paraId="4F765BBD" w14:textId="77777777" w:rsidTr="00F41417">
        <w:trPr>
          <w:cantSplit/>
          <w:trHeight w:val="163"/>
        </w:trPr>
        <w:tc>
          <w:tcPr>
            <w:tcW w:w="560" w:type="dxa"/>
          </w:tcPr>
          <w:p w14:paraId="3F2C0238" w14:textId="77777777" w:rsidR="00F41417" w:rsidRPr="00BD00A0" w:rsidRDefault="00F41417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65DFBA2" w14:textId="5AD6849A" w:rsidR="00F41417" w:rsidRPr="00BD00A0" w:rsidRDefault="007D5A7B" w:rsidP="007D5A7B">
            <w:pPr>
              <w:rPr>
                <w:rFonts w:eastAsia="Calibri"/>
                <w:sz w:val="24"/>
                <w:szCs w:val="24"/>
              </w:rPr>
            </w:pPr>
            <w:r w:rsidRPr="007D5A7B">
              <w:rPr>
                <w:rFonts w:eastAsia="Calibri"/>
                <w:iCs/>
                <w:color w:val="000000"/>
                <w:spacing w:val="8"/>
                <w:sz w:val="24"/>
                <w:szCs w:val="24"/>
              </w:rPr>
              <w:t>Актуальные вопросы криминалистического установления состояний объектов различной природы (криминалистическая диагностика)</w:t>
            </w:r>
          </w:p>
        </w:tc>
        <w:tc>
          <w:tcPr>
            <w:tcW w:w="850" w:type="dxa"/>
          </w:tcPr>
          <w:p w14:paraId="2E8B2ECC" w14:textId="09DD3E89" w:rsidR="00F41417" w:rsidRPr="00721851" w:rsidRDefault="00721851" w:rsidP="007D5A7B">
            <w:pPr>
              <w:jc w:val="center"/>
              <w:rPr>
                <w:rFonts w:eastAsia="Calibri"/>
                <w:sz w:val="24"/>
                <w:szCs w:val="24"/>
              </w:rPr>
            </w:pPr>
            <w:r w:rsidRPr="00721851">
              <w:rPr>
                <w:rFonts w:eastAsia="Calibri"/>
                <w:sz w:val="24"/>
                <w:szCs w:val="24"/>
              </w:rPr>
              <w:t>ПК-2</w:t>
            </w:r>
          </w:p>
        </w:tc>
        <w:tc>
          <w:tcPr>
            <w:tcW w:w="2693" w:type="dxa"/>
          </w:tcPr>
          <w:p w14:paraId="7B4A4618" w14:textId="0EBCCAD7" w:rsidR="007D002A" w:rsidRPr="002C76D8" w:rsidRDefault="007D002A" w:rsidP="00DD216F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5.1</w:t>
            </w:r>
          </w:p>
          <w:p w14:paraId="25BB1EC1" w14:textId="77777777" w:rsidR="00DD216F" w:rsidRDefault="007D002A" w:rsidP="00DD216F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5.2</w:t>
            </w:r>
          </w:p>
          <w:p w14:paraId="682D890A" w14:textId="29C28027" w:rsidR="00F41417" w:rsidRPr="002C76D8" w:rsidRDefault="007D002A" w:rsidP="00DD216F">
            <w:pPr>
              <w:ind w:left="-101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828" w:type="dxa"/>
          </w:tcPr>
          <w:p w14:paraId="35EF4237" w14:textId="488BC5F0" w:rsidR="00F41417" w:rsidRPr="002C76D8" w:rsidRDefault="00F41417" w:rsidP="00192DF4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5.</w:t>
            </w:r>
            <w:r w:rsidR="00192DF4" w:rsidRPr="002C76D8">
              <w:rPr>
                <w:rFonts w:eastAsia="+mn-e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14:paraId="4A8D1CB9" w14:textId="77777777" w:rsidR="00F41417" w:rsidRPr="002C76D8" w:rsidRDefault="00F41417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  <w:p w14:paraId="2293CCAF" w14:textId="77777777" w:rsidR="00F41417" w:rsidRPr="002C76D8" w:rsidRDefault="00F41417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</w:tr>
      <w:tr w:rsidR="00F41417" w:rsidRPr="00BD00A0" w14:paraId="2585322A" w14:textId="77777777" w:rsidTr="00F41417">
        <w:trPr>
          <w:cantSplit/>
          <w:trHeight w:val="163"/>
        </w:trPr>
        <w:tc>
          <w:tcPr>
            <w:tcW w:w="560" w:type="dxa"/>
          </w:tcPr>
          <w:p w14:paraId="0AAA38A8" w14:textId="77777777" w:rsidR="00F41417" w:rsidRPr="00BD00A0" w:rsidRDefault="00F41417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D00A0">
              <w:rPr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3F4C3416" w14:textId="3521E5B9" w:rsidR="00F41417" w:rsidRPr="00BD00A0" w:rsidRDefault="007D5A7B" w:rsidP="007D5A7B">
            <w:pPr>
              <w:rPr>
                <w:rFonts w:eastAsia="Calibri"/>
                <w:sz w:val="24"/>
                <w:szCs w:val="24"/>
              </w:rPr>
            </w:pPr>
            <w:r w:rsidRPr="007D5A7B"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>Актуальные вопросы оценки заключения эксперта</w:t>
            </w:r>
          </w:p>
        </w:tc>
        <w:tc>
          <w:tcPr>
            <w:tcW w:w="850" w:type="dxa"/>
          </w:tcPr>
          <w:p w14:paraId="69770C87" w14:textId="400A58AB" w:rsidR="00F41417" w:rsidRPr="00721851" w:rsidRDefault="00721851" w:rsidP="007D5A7B">
            <w:pPr>
              <w:jc w:val="center"/>
              <w:rPr>
                <w:rFonts w:eastAsia="Calibri"/>
                <w:sz w:val="24"/>
                <w:szCs w:val="24"/>
              </w:rPr>
            </w:pPr>
            <w:r w:rsidRPr="00721851">
              <w:rPr>
                <w:rFonts w:eastAsia="Calibri"/>
                <w:sz w:val="24"/>
                <w:szCs w:val="24"/>
              </w:rPr>
              <w:t>ПК-2</w:t>
            </w:r>
          </w:p>
        </w:tc>
        <w:tc>
          <w:tcPr>
            <w:tcW w:w="2693" w:type="dxa"/>
          </w:tcPr>
          <w:p w14:paraId="17287D66" w14:textId="330A1151" w:rsidR="00F41417" w:rsidRPr="002C76D8" w:rsidRDefault="007D002A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6.1</w:t>
            </w:r>
          </w:p>
          <w:p w14:paraId="075F6A2E" w14:textId="77490AD5" w:rsidR="00F41417" w:rsidRPr="002C76D8" w:rsidRDefault="007D002A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6.2</w:t>
            </w:r>
          </w:p>
          <w:p w14:paraId="72791C0F" w14:textId="4D46C190" w:rsidR="00F41417" w:rsidRPr="002C76D8" w:rsidRDefault="007D002A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828" w:type="dxa"/>
          </w:tcPr>
          <w:p w14:paraId="2B3651E1" w14:textId="06A8066F" w:rsidR="00F41417" w:rsidRPr="002C76D8" w:rsidRDefault="00F41417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DEFE3E7" w14:textId="7C84E22A" w:rsidR="00F41417" w:rsidRPr="002C76D8" w:rsidRDefault="002C76D8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6.4</w:t>
            </w:r>
          </w:p>
          <w:p w14:paraId="5706F37A" w14:textId="71FAD469" w:rsidR="00F41417" w:rsidRPr="002C76D8" w:rsidRDefault="002C76D8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6.5</w:t>
            </w:r>
          </w:p>
        </w:tc>
      </w:tr>
      <w:tr w:rsidR="00721851" w:rsidRPr="00BD00A0" w14:paraId="6800A909" w14:textId="77777777" w:rsidTr="00DF536E">
        <w:trPr>
          <w:cantSplit/>
          <w:trHeight w:val="163"/>
        </w:trPr>
        <w:tc>
          <w:tcPr>
            <w:tcW w:w="14737" w:type="dxa"/>
            <w:gridSpan w:val="6"/>
          </w:tcPr>
          <w:p w14:paraId="33ABFC73" w14:textId="53601240" w:rsidR="00721851" w:rsidRPr="002C76D8" w:rsidRDefault="00721851" w:rsidP="00DD216F">
            <w:pPr>
              <w:ind w:left="57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b/>
                <w:sz w:val="24"/>
                <w:szCs w:val="24"/>
              </w:rPr>
              <w:t>Раздел 2. Отдельные роды и виды экспертиз Современные возможности судебной экспертизы</w:t>
            </w:r>
          </w:p>
        </w:tc>
      </w:tr>
      <w:tr w:rsidR="007D5A7B" w:rsidRPr="00BD00A0" w14:paraId="658955EB" w14:textId="77777777" w:rsidTr="00F41417">
        <w:trPr>
          <w:cantSplit/>
          <w:trHeight w:val="163"/>
        </w:trPr>
        <w:tc>
          <w:tcPr>
            <w:tcW w:w="560" w:type="dxa"/>
          </w:tcPr>
          <w:p w14:paraId="5773068E" w14:textId="77777777" w:rsidR="007D5A7B" w:rsidRPr="00BD00A0" w:rsidRDefault="007D5A7B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2CF5797" w14:textId="0FF52886" w:rsidR="007D5A7B" w:rsidRPr="007D5A7B" w:rsidRDefault="00721851" w:rsidP="007D5A7B">
            <w:pPr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</w:pPr>
            <w:r w:rsidRPr="00721851"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>Объекты и</w:t>
            </w:r>
            <w:r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 xml:space="preserve"> предмет криминалистических экс</w:t>
            </w:r>
            <w:r w:rsidRPr="00721851"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>пертиз</w:t>
            </w:r>
          </w:p>
        </w:tc>
        <w:tc>
          <w:tcPr>
            <w:tcW w:w="850" w:type="dxa"/>
          </w:tcPr>
          <w:p w14:paraId="17602C2D" w14:textId="77777777" w:rsidR="007D5A7B" w:rsidRPr="00BD00A0" w:rsidRDefault="007D5A7B" w:rsidP="007D5A7B">
            <w:pPr>
              <w:jc w:val="center"/>
              <w:rPr>
                <w:rFonts w:eastAsia="Calibri"/>
              </w:rPr>
            </w:pPr>
          </w:p>
        </w:tc>
        <w:tc>
          <w:tcPr>
            <w:tcW w:w="2693" w:type="dxa"/>
          </w:tcPr>
          <w:p w14:paraId="480D953B" w14:textId="77777777" w:rsidR="007D002A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7.1</w:t>
            </w:r>
          </w:p>
          <w:p w14:paraId="4C22D412" w14:textId="77777777" w:rsidR="007D002A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7.2</w:t>
            </w:r>
          </w:p>
          <w:p w14:paraId="5F8B789D" w14:textId="6F2E95FF" w:rsidR="007D5A7B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828" w:type="dxa"/>
          </w:tcPr>
          <w:p w14:paraId="049EF6B5" w14:textId="0CC9CF3E" w:rsidR="007D5A7B" w:rsidRPr="002C76D8" w:rsidRDefault="00192DF4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976" w:type="dxa"/>
          </w:tcPr>
          <w:p w14:paraId="616B1ECC" w14:textId="77777777" w:rsidR="007D5A7B" w:rsidRPr="002C76D8" w:rsidRDefault="007D5A7B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</w:tr>
      <w:tr w:rsidR="007D5A7B" w:rsidRPr="00BD00A0" w14:paraId="1EBBA8BD" w14:textId="77777777" w:rsidTr="00F41417">
        <w:trPr>
          <w:cantSplit/>
          <w:trHeight w:val="163"/>
        </w:trPr>
        <w:tc>
          <w:tcPr>
            <w:tcW w:w="560" w:type="dxa"/>
          </w:tcPr>
          <w:p w14:paraId="0461AE6E" w14:textId="77777777" w:rsidR="007D5A7B" w:rsidRPr="00BD00A0" w:rsidRDefault="007D5A7B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26D7639" w14:textId="268AFF3A" w:rsidR="007D5A7B" w:rsidRPr="007D5A7B" w:rsidRDefault="00721851" w:rsidP="007D5A7B">
            <w:pPr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</w:pPr>
            <w:r w:rsidRPr="00721851"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 xml:space="preserve">Объекты и </w:t>
            </w:r>
            <w:r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>предмет судебно-медицинских экс</w:t>
            </w:r>
            <w:r w:rsidRPr="00721851"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>пертиз</w:t>
            </w:r>
          </w:p>
        </w:tc>
        <w:tc>
          <w:tcPr>
            <w:tcW w:w="850" w:type="dxa"/>
          </w:tcPr>
          <w:p w14:paraId="2C5D2E64" w14:textId="77777777" w:rsidR="007D5A7B" w:rsidRPr="00BD00A0" w:rsidRDefault="007D5A7B" w:rsidP="007D5A7B">
            <w:pPr>
              <w:jc w:val="center"/>
              <w:rPr>
                <w:rFonts w:eastAsia="Calibri"/>
              </w:rPr>
            </w:pPr>
          </w:p>
        </w:tc>
        <w:tc>
          <w:tcPr>
            <w:tcW w:w="2693" w:type="dxa"/>
          </w:tcPr>
          <w:p w14:paraId="1C9E41A7" w14:textId="77777777" w:rsidR="007D002A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8.1</w:t>
            </w:r>
          </w:p>
          <w:p w14:paraId="7E497496" w14:textId="77777777" w:rsidR="007D002A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8.2</w:t>
            </w:r>
          </w:p>
          <w:p w14:paraId="0DC98953" w14:textId="630AA549" w:rsidR="007D5A7B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828" w:type="dxa"/>
          </w:tcPr>
          <w:p w14:paraId="07A5E436" w14:textId="77777777" w:rsidR="007D5A7B" w:rsidRPr="002C76D8" w:rsidRDefault="007D5A7B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68FE027" w14:textId="77777777" w:rsidR="007D5A7B" w:rsidRPr="002C76D8" w:rsidRDefault="002C76D8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8.4</w:t>
            </w:r>
          </w:p>
          <w:p w14:paraId="0230A1CB" w14:textId="7B9F8EEA" w:rsidR="002C76D8" w:rsidRPr="002C76D8" w:rsidRDefault="002C76D8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8.5</w:t>
            </w:r>
          </w:p>
        </w:tc>
      </w:tr>
      <w:tr w:rsidR="007D5A7B" w:rsidRPr="00BD00A0" w14:paraId="5DECA1B4" w14:textId="77777777" w:rsidTr="00F41417">
        <w:trPr>
          <w:cantSplit/>
          <w:trHeight w:val="163"/>
        </w:trPr>
        <w:tc>
          <w:tcPr>
            <w:tcW w:w="560" w:type="dxa"/>
          </w:tcPr>
          <w:p w14:paraId="7307F39D" w14:textId="77777777" w:rsidR="007D5A7B" w:rsidRPr="00BD00A0" w:rsidRDefault="007D5A7B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319B870" w14:textId="4B4C7E14" w:rsidR="007D5A7B" w:rsidRPr="007D5A7B" w:rsidRDefault="00721851" w:rsidP="007D5A7B">
            <w:pPr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</w:pPr>
            <w:r w:rsidRPr="00721851"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 xml:space="preserve">Объект и </w:t>
            </w:r>
            <w:r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>предмет иных видов судебных экс</w:t>
            </w:r>
            <w:r w:rsidRPr="00721851"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>пертиз</w:t>
            </w:r>
          </w:p>
        </w:tc>
        <w:tc>
          <w:tcPr>
            <w:tcW w:w="850" w:type="dxa"/>
          </w:tcPr>
          <w:p w14:paraId="5CC55177" w14:textId="77777777" w:rsidR="007D5A7B" w:rsidRPr="00BD00A0" w:rsidRDefault="007D5A7B" w:rsidP="007D5A7B">
            <w:pPr>
              <w:jc w:val="center"/>
              <w:rPr>
                <w:rFonts w:eastAsia="Calibri"/>
              </w:rPr>
            </w:pPr>
          </w:p>
        </w:tc>
        <w:tc>
          <w:tcPr>
            <w:tcW w:w="2693" w:type="dxa"/>
          </w:tcPr>
          <w:p w14:paraId="338C3FDC" w14:textId="77777777" w:rsidR="007D002A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9.1</w:t>
            </w:r>
          </w:p>
          <w:p w14:paraId="267AAC4C" w14:textId="77777777" w:rsidR="007D002A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9.2</w:t>
            </w:r>
          </w:p>
          <w:p w14:paraId="18D32597" w14:textId="4B309D20" w:rsidR="007D5A7B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3828" w:type="dxa"/>
          </w:tcPr>
          <w:p w14:paraId="7755BFC9" w14:textId="73A4AF56" w:rsidR="007D5A7B" w:rsidRPr="002C76D8" w:rsidRDefault="00192DF4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2976" w:type="dxa"/>
          </w:tcPr>
          <w:p w14:paraId="2FAB691F" w14:textId="77777777" w:rsidR="007D5A7B" w:rsidRPr="002C76D8" w:rsidRDefault="007D5A7B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</w:tr>
      <w:tr w:rsidR="007D5A7B" w:rsidRPr="00BD00A0" w14:paraId="5588CECA" w14:textId="77777777" w:rsidTr="00F41417">
        <w:trPr>
          <w:cantSplit/>
          <w:trHeight w:val="163"/>
        </w:trPr>
        <w:tc>
          <w:tcPr>
            <w:tcW w:w="560" w:type="dxa"/>
          </w:tcPr>
          <w:p w14:paraId="4224572E" w14:textId="77777777" w:rsidR="007D5A7B" w:rsidRPr="00BD00A0" w:rsidRDefault="007D5A7B" w:rsidP="007F29BB">
            <w:pPr>
              <w:numPr>
                <w:ilvl w:val="0"/>
                <w:numId w:val="6"/>
              </w:numPr>
              <w:ind w:left="0"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7314D57" w14:textId="2C45DED4" w:rsidR="007D5A7B" w:rsidRPr="007D5A7B" w:rsidRDefault="00721851" w:rsidP="00DD216F">
            <w:pPr>
              <w:spacing w:line="240" w:lineRule="exact"/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</w:pPr>
            <w:r w:rsidRPr="00721851">
              <w:rPr>
                <w:rFonts w:eastAsia="Calibri"/>
                <w:iCs/>
                <w:color w:val="000000"/>
                <w:spacing w:val="4"/>
                <w:sz w:val="24"/>
                <w:szCs w:val="24"/>
              </w:rPr>
              <w:t>Современные тенденции развития судебной экспертизы и экспертной деятельности. Автоматизация и компьютеризация судебной экспертизы</w:t>
            </w:r>
          </w:p>
        </w:tc>
        <w:tc>
          <w:tcPr>
            <w:tcW w:w="850" w:type="dxa"/>
          </w:tcPr>
          <w:p w14:paraId="0970BCFA" w14:textId="77777777" w:rsidR="007D5A7B" w:rsidRPr="00BD00A0" w:rsidRDefault="007D5A7B" w:rsidP="007D5A7B">
            <w:pPr>
              <w:jc w:val="center"/>
              <w:rPr>
                <w:rFonts w:eastAsia="Calibri"/>
              </w:rPr>
            </w:pPr>
          </w:p>
        </w:tc>
        <w:tc>
          <w:tcPr>
            <w:tcW w:w="2693" w:type="dxa"/>
          </w:tcPr>
          <w:p w14:paraId="61EFD0BB" w14:textId="59297575" w:rsidR="007D002A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10.1</w:t>
            </w:r>
          </w:p>
          <w:p w14:paraId="48278414" w14:textId="05EFD1BD" w:rsidR="007D002A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10.2</w:t>
            </w:r>
          </w:p>
          <w:p w14:paraId="450E8967" w14:textId="5EAC8FB6" w:rsidR="007D5A7B" w:rsidRPr="002C76D8" w:rsidRDefault="007D002A" w:rsidP="007D002A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3828" w:type="dxa"/>
          </w:tcPr>
          <w:p w14:paraId="59BA124D" w14:textId="77777777" w:rsidR="007D5A7B" w:rsidRPr="002C76D8" w:rsidRDefault="007D5A7B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C9D7C29" w14:textId="77777777" w:rsidR="007D5A7B" w:rsidRPr="002C76D8" w:rsidRDefault="002C76D8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10.4</w:t>
            </w:r>
          </w:p>
          <w:p w14:paraId="525D04AA" w14:textId="67F852E7" w:rsidR="002C76D8" w:rsidRPr="002C76D8" w:rsidRDefault="002C76D8" w:rsidP="007D5A7B">
            <w:pPr>
              <w:ind w:left="57"/>
              <w:jc w:val="center"/>
              <w:rPr>
                <w:rFonts w:eastAsia="+mn-ea"/>
                <w:color w:val="000000"/>
                <w:sz w:val="24"/>
                <w:szCs w:val="24"/>
              </w:rPr>
            </w:pPr>
            <w:r w:rsidRPr="002C76D8">
              <w:rPr>
                <w:rFonts w:eastAsia="+mn-ea"/>
                <w:color w:val="000000"/>
                <w:sz w:val="24"/>
                <w:szCs w:val="24"/>
              </w:rPr>
              <w:t>10.5</w:t>
            </w:r>
          </w:p>
        </w:tc>
      </w:tr>
    </w:tbl>
    <w:p w14:paraId="01E24955" w14:textId="77777777" w:rsidR="0072014C" w:rsidRPr="00BD00A0" w:rsidRDefault="0072014C" w:rsidP="0072014C">
      <w:pPr>
        <w:rPr>
          <w:i/>
          <w:sz w:val="28"/>
          <w:szCs w:val="28"/>
        </w:rPr>
      </w:pPr>
    </w:p>
    <w:p w14:paraId="5F2C5E3A" w14:textId="77777777" w:rsidR="0072014C" w:rsidRDefault="0072014C" w:rsidP="0072014C">
      <w:pPr>
        <w:rPr>
          <w:b/>
          <w:sz w:val="28"/>
          <w:szCs w:val="28"/>
        </w:rPr>
        <w:sectPr w:rsidR="0072014C" w:rsidSect="0072014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4AFDAFEC" w14:textId="77777777" w:rsidR="002765B4" w:rsidRPr="002765B4" w:rsidRDefault="002765B4" w:rsidP="002765B4">
      <w:pPr>
        <w:jc w:val="both"/>
        <w:rPr>
          <w:rFonts w:eastAsia="+mn-ea"/>
          <w:b/>
          <w:color w:val="000000"/>
          <w:sz w:val="24"/>
          <w:szCs w:val="24"/>
        </w:rPr>
      </w:pPr>
      <w:r w:rsidRPr="002765B4">
        <w:rPr>
          <w:rFonts w:eastAsia="+mn-ea"/>
          <w:b/>
          <w:color w:val="000000"/>
          <w:sz w:val="24"/>
          <w:szCs w:val="24"/>
        </w:rPr>
        <w:lastRenderedPageBreak/>
        <w:t>ЗАДАНИЯ ЗАКРЫТОГО ТИПА НА ВЫБОР ОДНОГО ПРАВИЛЬНОГО ВАРИАНТА ОТВЕТА</w:t>
      </w:r>
    </w:p>
    <w:p w14:paraId="49C6266F" w14:textId="5DFD72DD" w:rsidR="0072014C" w:rsidRDefault="0072014C" w:rsidP="0072014C">
      <w:pPr>
        <w:rPr>
          <w:b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2"/>
        <w:gridCol w:w="7371"/>
        <w:gridCol w:w="1001"/>
      </w:tblGrid>
      <w:tr w:rsidR="002765B4" w:rsidRPr="00625510" w14:paraId="2ED3A0A2" w14:textId="77777777" w:rsidTr="009E19D9">
        <w:trPr>
          <w:cantSplit/>
          <w:trHeight w:val="1375"/>
        </w:trPr>
        <w:tc>
          <w:tcPr>
            <w:tcW w:w="972" w:type="dxa"/>
            <w:textDirection w:val="btLr"/>
          </w:tcPr>
          <w:p w14:paraId="286D6463" w14:textId="77777777" w:rsidR="002765B4" w:rsidRPr="008042B4" w:rsidRDefault="002765B4" w:rsidP="00DF536E">
            <w:pPr>
              <w:tabs>
                <w:tab w:val="left" w:pos="1575"/>
              </w:tabs>
              <w:ind w:left="113" w:right="113"/>
              <w:rPr>
                <w:rFonts w:eastAsia="Calibri"/>
                <w:b/>
              </w:rPr>
            </w:pPr>
            <w:r w:rsidRPr="008042B4">
              <w:rPr>
                <w:rFonts w:eastAsia="Calibri"/>
                <w:b/>
              </w:rPr>
              <w:t>№ задания;</w:t>
            </w:r>
          </w:p>
          <w:p w14:paraId="07B0FEA3" w14:textId="77777777" w:rsidR="002765B4" w:rsidRPr="00C377E5" w:rsidRDefault="002765B4" w:rsidP="00DF536E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sz w:val="24"/>
                <w:szCs w:val="24"/>
              </w:rPr>
            </w:pPr>
            <w:r w:rsidRPr="008042B4">
              <w:rPr>
                <w:rFonts w:eastAsia="Calibri"/>
                <w:b/>
              </w:rPr>
              <w:t>время выполнения</w:t>
            </w:r>
          </w:p>
        </w:tc>
        <w:tc>
          <w:tcPr>
            <w:tcW w:w="7371" w:type="dxa"/>
            <w:vAlign w:val="center"/>
          </w:tcPr>
          <w:p w14:paraId="2C25706F" w14:textId="77777777" w:rsidR="002765B4" w:rsidRPr="00842AF1" w:rsidRDefault="002765B4" w:rsidP="00DF536E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2AF1">
              <w:rPr>
                <w:rFonts w:eastAsia="Calibri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33571529" w14:textId="77777777" w:rsidR="002765B4" w:rsidRPr="00842AF1" w:rsidRDefault="002765B4" w:rsidP="00DF536E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Ключ</w:t>
            </w:r>
          </w:p>
        </w:tc>
      </w:tr>
      <w:tr w:rsidR="002765B4" w14:paraId="5B7BBA2B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7C63F6C" w14:textId="5B1C6426" w:rsidR="002765B4" w:rsidRDefault="002765B4" w:rsidP="002765B4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01229B">
              <w:rPr>
                <w:b/>
                <w:sz w:val="24"/>
                <w:szCs w:val="24"/>
              </w:rPr>
              <w:t xml:space="preserve">Тема 1. </w:t>
            </w:r>
            <w:r w:rsidRPr="002765B4">
              <w:rPr>
                <w:b/>
                <w:sz w:val="24"/>
                <w:szCs w:val="24"/>
              </w:rPr>
              <w:t>Генезис и современные представления о предмете, природе и системе криминалистики и судебной экспертизы</w:t>
            </w:r>
          </w:p>
        </w:tc>
      </w:tr>
      <w:tr w:rsidR="002765B4" w14:paraId="4B8BE9BE" w14:textId="77777777" w:rsidTr="009E19D9">
        <w:tc>
          <w:tcPr>
            <w:tcW w:w="972" w:type="dxa"/>
          </w:tcPr>
          <w:p w14:paraId="34A1FCB5" w14:textId="38EF6D2D" w:rsidR="002765B4" w:rsidRDefault="00441A88" w:rsidP="00DF53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14:paraId="4568739C" w14:textId="77777777" w:rsidR="002765B4" w:rsidRPr="001F4742" w:rsidRDefault="002765B4" w:rsidP="00DF53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532808EE" w14:textId="77777777" w:rsidR="002765B4" w:rsidRPr="00641393" w:rsidRDefault="002765B4" w:rsidP="00DF536E">
            <w:pPr>
              <w:spacing w:before="120"/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641393">
              <w:rPr>
                <w:rFonts w:eastAsia="Calibri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13D7FF1" w14:textId="77777777" w:rsidR="00441A88" w:rsidRPr="00441A88" w:rsidRDefault="00441A88" w:rsidP="00441A88">
            <w:pPr>
              <w:rPr>
                <w:sz w:val="24"/>
                <w:szCs w:val="24"/>
              </w:rPr>
            </w:pPr>
            <w:r w:rsidRPr="00441A88">
              <w:rPr>
                <w:sz w:val="24"/>
                <w:szCs w:val="24"/>
              </w:rPr>
              <w:t>Специалист в уголовном судопроизводстве:</w:t>
            </w:r>
          </w:p>
          <w:p w14:paraId="5F622999" w14:textId="0AE85126" w:rsidR="00441A88" w:rsidRPr="00EC51B2" w:rsidRDefault="00441A88" w:rsidP="007F29BB">
            <w:pPr>
              <w:pStyle w:val="a9"/>
              <w:numPr>
                <w:ilvl w:val="0"/>
                <w:numId w:val="10"/>
              </w:numPr>
              <w:tabs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EC51B2">
              <w:rPr>
                <w:sz w:val="24"/>
                <w:szCs w:val="24"/>
              </w:rPr>
              <w:t>не проводит исследование вещественных доказательств и не формулирует выводы, а лишь высказывает суждение по вопросам, поставленным перед ним сторонами;</w:t>
            </w:r>
          </w:p>
          <w:p w14:paraId="53E2C5E5" w14:textId="77777777" w:rsidR="00441A88" w:rsidRPr="003915F5" w:rsidRDefault="00441A88" w:rsidP="007F29BB">
            <w:pPr>
              <w:pStyle w:val="a9"/>
              <w:numPr>
                <w:ilvl w:val="0"/>
                <w:numId w:val="10"/>
              </w:numPr>
              <w:tabs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3915F5">
              <w:rPr>
                <w:sz w:val="24"/>
                <w:szCs w:val="24"/>
              </w:rPr>
              <w:t>составляет заключение по результатам исследования вещественных доказательств и документов;</w:t>
            </w:r>
          </w:p>
          <w:p w14:paraId="3DCED0F0" w14:textId="48B6649F" w:rsidR="00441A88" w:rsidRDefault="00441A88" w:rsidP="007F29BB">
            <w:pPr>
              <w:pStyle w:val="a9"/>
              <w:numPr>
                <w:ilvl w:val="0"/>
                <w:numId w:val="10"/>
              </w:numPr>
              <w:tabs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3915F5">
              <w:rPr>
                <w:sz w:val="24"/>
                <w:szCs w:val="24"/>
              </w:rPr>
              <w:t>исследует вещественные доказательства и высказывает суждение по вопросам, поставленным перед ним сторонами.</w:t>
            </w:r>
          </w:p>
          <w:p w14:paraId="041A4EE5" w14:textId="1B1A3EEA" w:rsidR="002765B4" w:rsidRPr="00641393" w:rsidRDefault="00441A88" w:rsidP="007F29BB">
            <w:pPr>
              <w:pStyle w:val="a9"/>
              <w:numPr>
                <w:ilvl w:val="0"/>
                <w:numId w:val="10"/>
              </w:numPr>
              <w:tabs>
                <w:tab w:val="left" w:pos="197"/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441A88">
              <w:rPr>
                <w:sz w:val="24"/>
                <w:szCs w:val="24"/>
              </w:rPr>
              <w:t>составляет акт по результатам исследования вещественных доказательств и документов.</w:t>
            </w:r>
          </w:p>
        </w:tc>
        <w:tc>
          <w:tcPr>
            <w:tcW w:w="1001" w:type="dxa"/>
          </w:tcPr>
          <w:p w14:paraId="0051573A" w14:textId="126E651F" w:rsidR="002765B4" w:rsidRPr="0001229B" w:rsidRDefault="00441A88" w:rsidP="00DF536E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2765B4" w14:paraId="5B0D7268" w14:textId="77777777" w:rsidTr="009E19D9">
        <w:tc>
          <w:tcPr>
            <w:tcW w:w="972" w:type="dxa"/>
          </w:tcPr>
          <w:p w14:paraId="5192F52A" w14:textId="3DC75B61" w:rsidR="002765B4" w:rsidRDefault="00441A88" w:rsidP="00DF536E">
            <w:pPr>
              <w:rPr>
                <w:rFonts w:eastAsia="+mn-ea"/>
                <w:color w:val="000000"/>
                <w:sz w:val="24"/>
                <w:szCs w:val="24"/>
              </w:rPr>
            </w:pPr>
            <w:r>
              <w:rPr>
                <w:rFonts w:eastAsia="+mn-ea"/>
                <w:color w:val="000000"/>
                <w:sz w:val="24"/>
                <w:szCs w:val="24"/>
              </w:rPr>
              <w:t>1.2</w:t>
            </w:r>
          </w:p>
          <w:p w14:paraId="0DD43E01" w14:textId="77777777" w:rsidR="002765B4" w:rsidRPr="001F4742" w:rsidRDefault="002765B4" w:rsidP="00DF53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225B5580" w14:textId="77777777" w:rsidR="002765B4" w:rsidRPr="00641393" w:rsidRDefault="002765B4" w:rsidP="00DF536E">
            <w:pPr>
              <w:tabs>
                <w:tab w:val="left" w:pos="301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641393">
              <w:rPr>
                <w:rFonts w:eastAsia="Calibri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969B7BA" w14:textId="77777777" w:rsidR="00441A88" w:rsidRPr="00441A88" w:rsidRDefault="00441A88" w:rsidP="00441A88">
            <w:pPr>
              <w:jc w:val="both"/>
              <w:rPr>
                <w:sz w:val="24"/>
                <w:szCs w:val="24"/>
              </w:rPr>
            </w:pPr>
            <w:r w:rsidRPr="00441A88">
              <w:rPr>
                <w:sz w:val="24"/>
                <w:szCs w:val="24"/>
              </w:rPr>
              <w:t xml:space="preserve">Согласно разъяснениям, содержащимся в постановлении Пленума Верховного Суда РФ от </w:t>
            </w:r>
            <w:r w:rsidRPr="00441A88">
              <w:rPr>
                <w:bCs/>
                <w:color w:val="000000"/>
                <w:sz w:val="24"/>
                <w:szCs w:val="24"/>
                <w:shd w:val="clear" w:color="auto" w:fill="FFFFFF"/>
              </w:rPr>
              <w:t>21.12.2010 № 28 «О судебной экспертизе по уголовным делам», е</w:t>
            </w:r>
            <w:r w:rsidRPr="00441A88">
              <w:rPr>
                <w:sz w:val="24"/>
                <w:szCs w:val="24"/>
              </w:rPr>
              <w:t>сли лицо признано подозреваемым, обвиняемым, потерпевшим после назначения судебной экспертизы, оно должно быть ознакомлено с постановлением о назначении экспертизы:</w:t>
            </w:r>
          </w:p>
          <w:p w14:paraId="67BA5454" w14:textId="2E92E397" w:rsidR="00441A88" w:rsidRPr="00EC51B2" w:rsidRDefault="00441A88" w:rsidP="007F29BB">
            <w:pPr>
              <w:pStyle w:val="a9"/>
              <w:numPr>
                <w:ilvl w:val="0"/>
                <w:numId w:val="11"/>
              </w:numPr>
              <w:tabs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EC51B2">
              <w:rPr>
                <w:sz w:val="24"/>
                <w:szCs w:val="24"/>
              </w:rPr>
              <w:t>одновр</w:t>
            </w:r>
            <w:r w:rsidR="00E6707B">
              <w:rPr>
                <w:sz w:val="24"/>
                <w:szCs w:val="24"/>
              </w:rPr>
              <w:t>еменно с признанием его таковым</w:t>
            </w:r>
            <w:r w:rsidRPr="00EC51B2">
              <w:rPr>
                <w:sz w:val="24"/>
                <w:szCs w:val="24"/>
              </w:rPr>
              <w:t>;</w:t>
            </w:r>
          </w:p>
          <w:p w14:paraId="7241FACC" w14:textId="77777777" w:rsidR="00441A88" w:rsidRPr="003915F5" w:rsidRDefault="00441A88" w:rsidP="007F29BB">
            <w:pPr>
              <w:pStyle w:val="a9"/>
              <w:numPr>
                <w:ilvl w:val="0"/>
                <w:numId w:val="11"/>
              </w:numPr>
              <w:tabs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3915F5">
              <w:rPr>
                <w:sz w:val="24"/>
                <w:szCs w:val="24"/>
              </w:rPr>
              <w:t>в течение суток после вынесения постановления о назначении экспертизы;</w:t>
            </w:r>
          </w:p>
          <w:p w14:paraId="65050368" w14:textId="77777777" w:rsidR="00441A88" w:rsidRDefault="00441A88" w:rsidP="007F29BB">
            <w:pPr>
              <w:pStyle w:val="a9"/>
              <w:numPr>
                <w:ilvl w:val="0"/>
                <w:numId w:val="11"/>
              </w:numPr>
              <w:tabs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3915F5">
              <w:rPr>
                <w:sz w:val="24"/>
                <w:szCs w:val="24"/>
              </w:rPr>
              <w:t>до окончания предварительного</w:t>
            </w:r>
            <w:r>
              <w:rPr>
                <w:sz w:val="24"/>
                <w:szCs w:val="24"/>
              </w:rPr>
              <w:t xml:space="preserve"> следствия по уголовному делу;</w:t>
            </w:r>
          </w:p>
          <w:p w14:paraId="0A217EEE" w14:textId="5D1B60E9" w:rsidR="002765B4" w:rsidRPr="00641393" w:rsidRDefault="00441A88" w:rsidP="007F29BB">
            <w:pPr>
              <w:pStyle w:val="a9"/>
              <w:numPr>
                <w:ilvl w:val="0"/>
                <w:numId w:val="11"/>
              </w:numPr>
              <w:tabs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441A88">
              <w:rPr>
                <w:sz w:val="24"/>
                <w:szCs w:val="24"/>
              </w:rPr>
              <w:t>в течение трех суток после вынесения постановления о назначении экспертизы.</w:t>
            </w:r>
          </w:p>
        </w:tc>
        <w:tc>
          <w:tcPr>
            <w:tcW w:w="1001" w:type="dxa"/>
          </w:tcPr>
          <w:p w14:paraId="420F2BBB" w14:textId="7A90AB05" w:rsidR="002765B4" w:rsidRPr="001F4742" w:rsidRDefault="00441A88" w:rsidP="00DF53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765B4" w14:paraId="2A5D0461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DEAF8F1" w14:textId="1CD122C6" w:rsidR="002765B4" w:rsidRPr="00C377E5" w:rsidRDefault="002765B4" w:rsidP="00E6707B">
            <w:pPr>
              <w:spacing w:line="240" w:lineRule="exact"/>
              <w:jc w:val="both"/>
              <w:rPr>
                <w:rFonts w:eastAsia="Calibri"/>
                <w:b/>
                <w:sz w:val="24"/>
                <w:szCs w:val="24"/>
              </w:rPr>
            </w:pPr>
            <w:r w:rsidRPr="00C377E5">
              <w:rPr>
                <w:rFonts w:eastAsia="Calibri"/>
                <w:b/>
                <w:sz w:val="24"/>
                <w:szCs w:val="24"/>
              </w:rPr>
              <w:t xml:space="preserve">Тема 2. </w:t>
            </w:r>
            <w:r w:rsidRPr="002765B4">
              <w:rPr>
                <w:rFonts w:eastAsia="Calibri"/>
                <w:b/>
                <w:sz w:val="24"/>
                <w:szCs w:val="24"/>
              </w:rPr>
              <w:t>Актуальные вопросы процессуального и криминалистического содержания института судебных экспертиз. Роль, место и значение специальных знаний в судебном исследовании системы доказательств</w:t>
            </w:r>
          </w:p>
        </w:tc>
      </w:tr>
      <w:tr w:rsidR="002765B4" w14:paraId="1D94D4D8" w14:textId="77777777" w:rsidTr="009E19D9">
        <w:tc>
          <w:tcPr>
            <w:tcW w:w="972" w:type="dxa"/>
          </w:tcPr>
          <w:p w14:paraId="4D7DB403" w14:textId="77777777" w:rsidR="002765B4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2.1</w:t>
            </w:r>
          </w:p>
          <w:p w14:paraId="6A6FA876" w14:textId="77777777" w:rsidR="002765B4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589E9ABF" w14:textId="77777777" w:rsidR="002765B4" w:rsidRDefault="002765B4" w:rsidP="00DF536E">
            <w:pPr>
              <w:jc w:val="both"/>
              <w:rPr>
                <w:sz w:val="28"/>
                <w:szCs w:val="28"/>
              </w:rPr>
            </w:pPr>
            <w:r w:rsidRPr="00641393">
              <w:rPr>
                <w:rFonts w:eastAsia="Calibri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6EE5804" w14:textId="77777777" w:rsidR="00441A88" w:rsidRPr="00441A88" w:rsidRDefault="00441A88" w:rsidP="00441A88">
            <w:pPr>
              <w:jc w:val="both"/>
              <w:rPr>
                <w:sz w:val="24"/>
                <w:szCs w:val="24"/>
              </w:rPr>
            </w:pPr>
            <w:r w:rsidRPr="00441A88">
              <w:rPr>
                <w:bCs/>
                <w:color w:val="000000"/>
                <w:sz w:val="24"/>
                <w:szCs w:val="24"/>
                <w:shd w:val="clear" w:color="auto" w:fill="FFFFFF"/>
              </w:rPr>
              <w:t>На судебно-экспертную деятельность лиц, не являющихся государственными судебными экспертами</w:t>
            </w:r>
            <w:r w:rsidRPr="00441A88">
              <w:rPr>
                <w:bCs/>
                <w:color w:val="000000"/>
                <w:sz w:val="24"/>
                <w:szCs w:val="24"/>
              </w:rPr>
              <w:t>, п</w:t>
            </w:r>
            <w:r w:rsidRPr="00441A88">
              <w:rPr>
                <w:sz w:val="24"/>
                <w:szCs w:val="24"/>
              </w:rPr>
              <w:t>оложения Федерального закона от 31.05.2001 №73-ФЗ «О государственной судебно-экспертной деятельности в Российской Федерации»:</w:t>
            </w:r>
          </w:p>
          <w:p w14:paraId="60B38F08" w14:textId="6F265E60" w:rsidR="00441A88" w:rsidRPr="00EC51B2" w:rsidRDefault="00441A88" w:rsidP="007F29BB">
            <w:pPr>
              <w:pStyle w:val="a9"/>
              <w:numPr>
                <w:ilvl w:val="0"/>
                <w:numId w:val="12"/>
              </w:numPr>
              <w:tabs>
                <w:tab w:val="left" w:pos="197"/>
                <w:tab w:val="left" w:pos="481"/>
              </w:tabs>
              <w:ind w:hanging="720"/>
              <w:jc w:val="both"/>
              <w:rPr>
                <w:sz w:val="24"/>
                <w:szCs w:val="24"/>
              </w:rPr>
            </w:pPr>
            <w:r w:rsidRPr="00EC51B2">
              <w:rPr>
                <w:sz w:val="24"/>
                <w:szCs w:val="24"/>
              </w:rPr>
              <w:t xml:space="preserve">распространяются </w:t>
            </w:r>
            <w:r w:rsidR="000C70DF">
              <w:rPr>
                <w:sz w:val="24"/>
                <w:szCs w:val="24"/>
              </w:rPr>
              <w:t>во всех случаях</w:t>
            </w:r>
            <w:r w:rsidRPr="00EC51B2">
              <w:rPr>
                <w:sz w:val="24"/>
                <w:szCs w:val="24"/>
              </w:rPr>
              <w:t>;</w:t>
            </w:r>
          </w:p>
          <w:p w14:paraId="6383103A" w14:textId="77777777" w:rsidR="00441A88" w:rsidRPr="003915F5" w:rsidRDefault="00441A88" w:rsidP="007F29BB">
            <w:pPr>
              <w:pStyle w:val="a9"/>
              <w:numPr>
                <w:ilvl w:val="0"/>
                <w:numId w:val="12"/>
              </w:numPr>
              <w:tabs>
                <w:tab w:val="left" w:pos="197"/>
                <w:tab w:val="left" w:pos="481"/>
              </w:tabs>
              <w:ind w:hanging="720"/>
              <w:jc w:val="both"/>
              <w:rPr>
                <w:sz w:val="24"/>
                <w:szCs w:val="24"/>
              </w:rPr>
            </w:pPr>
            <w:r w:rsidRPr="003915F5">
              <w:rPr>
                <w:sz w:val="24"/>
                <w:szCs w:val="24"/>
              </w:rPr>
              <w:t>не распространяются;</w:t>
            </w:r>
          </w:p>
          <w:p w14:paraId="3612779C" w14:textId="63864D50" w:rsidR="00441A88" w:rsidRDefault="000C70DF" w:rsidP="007F29BB">
            <w:pPr>
              <w:pStyle w:val="a9"/>
              <w:numPr>
                <w:ilvl w:val="0"/>
                <w:numId w:val="12"/>
              </w:numPr>
              <w:tabs>
                <w:tab w:val="left" w:pos="197"/>
                <w:tab w:val="left" w:pos="481"/>
              </w:tabs>
              <w:ind w:hanging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распространяются полностью;</w:t>
            </w:r>
          </w:p>
          <w:p w14:paraId="0FF9DE1D" w14:textId="46950039" w:rsidR="002765B4" w:rsidRPr="000C70DF" w:rsidRDefault="000C70DF" w:rsidP="007F29BB">
            <w:pPr>
              <w:pStyle w:val="a9"/>
              <w:numPr>
                <w:ilvl w:val="0"/>
                <w:numId w:val="12"/>
              </w:numPr>
              <w:tabs>
                <w:tab w:val="left" w:pos="197"/>
                <w:tab w:val="left" w:pos="481"/>
              </w:tabs>
              <w:ind w:hanging="720"/>
              <w:jc w:val="both"/>
              <w:rPr>
                <w:sz w:val="24"/>
                <w:szCs w:val="24"/>
              </w:rPr>
            </w:pPr>
            <w:r w:rsidRPr="00EC51B2">
              <w:rPr>
                <w:sz w:val="24"/>
                <w:szCs w:val="24"/>
              </w:rPr>
              <w:t>распространяются частично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1" w:type="dxa"/>
          </w:tcPr>
          <w:p w14:paraId="7FCAAE7C" w14:textId="1EF6AE3E" w:rsidR="002765B4" w:rsidRDefault="000C70DF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765B4" w14:paraId="5146BED7" w14:textId="77777777" w:rsidTr="009E19D9">
        <w:tc>
          <w:tcPr>
            <w:tcW w:w="972" w:type="dxa"/>
          </w:tcPr>
          <w:p w14:paraId="71B61771" w14:textId="77777777" w:rsidR="002765B4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</w:t>
            </w:r>
          </w:p>
          <w:p w14:paraId="71AE33FF" w14:textId="77777777" w:rsidR="002765B4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430DB7D8" w14:textId="77777777" w:rsidR="002765B4" w:rsidRPr="00641393" w:rsidRDefault="002765B4" w:rsidP="00DF536E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641393">
              <w:rPr>
                <w:rFonts w:eastAsia="Calibri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1ED2CFC" w14:textId="77777777" w:rsidR="00C03A38" w:rsidRPr="00C03A38" w:rsidRDefault="00C03A38" w:rsidP="00C03A38">
            <w:pPr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03A38">
              <w:rPr>
                <w:sz w:val="24"/>
                <w:szCs w:val="24"/>
              </w:rPr>
              <w:t>Согласно разъяснениям, содержащимся в постановлении Пленума Верховного Суда РФ от</w:t>
            </w:r>
            <w:r w:rsidRPr="00C03A38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21.12.2010 № 28 «О судебной экспертизе по уголовным делам», ознакомление </w:t>
            </w:r>
            <w:r w:rsidRPr="00C03A38">
              <w:rPr>
                <w:sz w:val="24"/>
                <w:szCs w:val="24"/>
              </w:rPr>
              <w:t>подозреваемого, обвиняемого, их защитников, потерпевшего с постановлением о назначении судебной экспертизы должно осуществляться следователем:</w:t>
            </w:r>
          </w:p>
          <w:p w14:paraId="068C6A10" w14:textId="120A6C3E" w:rsidR="00C03A38" w:rsidRDefault="00C03A38" w:rsidP="007F29BB">
            <w:pPr>
              <w:pStyle w:val="a9"/>
              <w:numPr>
                <w:ilvl w:val="0"/>
                <w:numId w:val="13"/>
              </w:numPr>
              <w:ind w:left="481" w:hanging="4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момент производства экспертизы;</w:t>
            </w:r>
          </w:p>
          <w:p w14:paraId="12E3AB12" w14:textId="798F86FB" w:rsidR="00C03A38" w:rsidRPr="00EC51B2" w:rsidRDefault="00C03A38" w:rsidP="007F29BB">
            <w:pPr>
              <w:pStyle w:val="a9"/>
              <w:numPr>
                <w:ilvl w:val="0"/>
                <w:numId w:val="13"/>
              </w:numPr>
              <w:ind w:left="481" w:hanging="481"/>
              <w:rPr>
                <w:sz w:val="24"/>
                <w:szCs w:val="24"/>
              </w:rPr>
            </w:pPr>
            <w:r w:rsidRPr="00EC51B2">
              <w:rPr>
                <w:sz w:val="24"/>
                <w:szCs w:val="24"/>
              </w:rPr>
              <w:lastRenderedPageBreak/>
              <w:t>до производства экспертизы;</w:t>
            </w:r>
          </w:p>
          <w:p w14:paraId="43269E1E" w14:textId="77777777" w:rsidR="00C03A38" w:rsidRPr="003915F5" w:rsidRDefault="00C03A38" w:rsidP="007F29BB">
            <w:pPr>
              <w:pStyle w:val="a9"/>
              <w:numPr>
                <w:ilvl w:val="0"/>
                <w:numId w:val="13"/>
              </w:numPr>
              <w:ind w:left="481" w:hanging="481"/>
              <w:rPr>
                <w:sz w:val="24"/>
                <w:szCs w:val="24"/>
              </w:rPr>
            </w:pPr>
            <w:r w:rsidRPr="003915F5">
              <w:rPr>
                <w:sz w:val="24"/>
                <w:szCs w:val="24"/>
              </w:rPr>
              <w:t>до получения заключения эксперта;</w:t>
            </w:r>
          </w:p>
          <w:p w14:paraId="1073F098" w14:textId="617792BA" w:rsidR="002765B4" w:rsidRPr="006B422E" w:rsidRDefault="00C03A38" w:rsidP="007F29BB">
            <w:pPr>
              <w:pStyle w:val="a9"/>
              <w:numPr>
                <w:ilvl w:val="0"/>
                <w:numId w:val="13"/>
              </w:numPr>
              <w:ind w:left="481" w:hanging="481"/>
              <w:rPr>
                <w:sz w:val="24"/>
                <w:szCs w:val="24"/>
              </w:rPr>
            </w:pPr>
            <w:r w:rsidRPr="003915F5">
              <w:rPr>
                <w:sz w:val="24"/>
                <w:szCs w:val="24"/>
              </w:rPr>
              <w:t>в течение 3 суток с момента вынесения постановления о назначении судебной экспертизы.</w:t>
            </w:r>
          </w:p>
        </w:tc>
        <w:tc>
          <w:tcPr>
            <w:tcW w:w="1001" w:type="dxa"/>
          </w:tcPr>
          <w:p w14:paraId="4AE1BE1A" w14:textId="0E883952" w:rsidR="002765B4" w:rsidRDefault="00C03A38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</w:tr>
      <w:tr w:rsidR="002765B4" w14:paraId="3B30F69D" w14:textId="77777777" w:rsidTr="009E19D9">
        <w:tc>
          <w:tcPr>
            <w:tcW w:w="972" w:type="dxa"/>
          </w:tcPr>
          <w:p w14:paraId="22141E51" w14:textId="77777777" w:rsidR="002765B4" w:rsidRPr="00013BE1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013BE1">
              <w:rPr>
                <w:rFonts w:eastAsia="Calibri"/>
                <w:sz w:val="24"/>
                <w:szCs w:val="24"/>
              </w:rPr>
              <w:lastRenderedPageBreak/>
              <w:t>2.3</w:t>
            </w:r>
          </w:p>
          <w:p w14:paraId="22382C97" w14:textId="5136D142" w:rsidR="002765B4" w:rsidRPr="00013BE1" w:rsidRDefault="002765B4" w:rsidP="00013BE1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013BE1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601364B6" w14:textId="77777777" w:rsidR="002765B4" w:rsidRPr="00013BE1" w:rsidRDefault="002765B4" w:rsidP="00DF536E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bookmarkStart w:id="1" w:name="_Hlk109728668"/>
            <w:bookmarkStart w:id="2" w:name="_Hlk109650067"/>
            <w:r w:rsidRPr="00013BE1">
              <w:rPr>
                <w:rFonts w:eastAsia="Calibri"/>
                <w:b/>
                <w:sz w:val="24"/>
                <w:szCs w:val="24"/>
              </w:rPr>
              <w:t>Выберите один правильный вариант ответ</w:t>
            </w:r>
            <w:bookmarkEnd w:id="1"/>
            <w:r w:rsidRPr="00013BE1">
              <w:rPr>
                <w:rFonts w:eastAsia="Calibri"/>
                <w:b/>
                <w:sz w:val="24"/>
                <w:szCs w:val="24"/>
              </w:rPr>
              <w:t>а</w:t>
            </w:r>
            <w:bookmarkEnd w:id="2"/>
          </w:p>
          <w:p w14:paraId="68D334D0" w14:textId="77777777" w:rsidR="00013BE1" w:rsidRPr="00013BE1" w:rsidRDefault="00013BE1" w:rsidP="00013BE1">
            <w:pPr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13BE1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При составлении экспертом заключения, а также на стадии совещания экспертов и формулирования выводов, если судебная экспертиза производится комиссией экспертов, присутствие участников процесса, которые вправе присутствовать при производстве судебной экспертизы:</w:t>
            </w:r>
          </w:p>
          <w:p w14:paraId="099DF133" w14:textId="2B002F72" w:rsidR="00013BE1" w:rsidRPr="00013BE1" w:rsidRDefault="00013BE1" w:rsidP="007F29BB">
            <w:pPr>
              <w:pStyle w:val="a9"/>
              <w:numPr>
                <w:ilvl w:val="0"/>
                <w:numId w:val="14"/>
              </w:numPr>
              <w:tabs>
                <w:tab w:val="left" w:pos="481"/>
              </w:tabs>
              <w:ind w:hanging="720"/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13BE1">
              <w:rPr>
                <w:bCs/>
                <w:color w:val="000000"/>
                <w:sz w:val="24"/>
                <w:szCs w:val="24"/>
                <w:shd w:val="clear" w:color="auto" w:fill="FFFFFF"/>
              </w:rPr>
              <w:t>не допускается;</w:t>
            </w:r>
          </w:p>
          <w:p w14:paraId="0B3AD8A5" w14:textId="77777777" w:rsidR="00013BE1" w:rsidRPr="00013BE1" w:rsidRDefault="00013BE1" w:rsidP="007F29BB">
            <w:pPr>
              <w:pStyle w:val="a9"/>
              <w:numPr>
                <w:ilvl w:val="0"/>
                <w:numId w:val="14"/>
              </w:numPr>
              <w:tabs>
                <w:tab w:val="left" w:pos="481"/>
              </w:tabs>
              <w:ind w:hanging="720"/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13BE1">
              <w:rPr>
                <w:bCs/>
                <w:color w:val="000000"/>
                <w:sz w:val="24"/>
                <w:szCs w:val="24"/>
                <w:shd w:val="clear" w:color="auto" w:fill="FFFFFF"/>
              </w:rPr>
              <w:t>допускается в отношении подозреваемого и обвиняемого;</w:t>
            </w:r>
          </w:p>
          <w:p w14:paraId="6B95DE5F" w14:textId="6C231BE7" w:rsidR="00013BE1" w:rsidRPr="00013BE1" w:rsidRDefault="00013BE1" w:rsidP="007F29BB">
            <w:pPr>
              <w:pStyle w:val="a9"/>
              <w:numPr>
                <w:ilvl w:val="0"/>
                <w:numId w:val="14"/>
              </w:numPr>
              <w:tabs>
                <w:tab w:val="left" w:pos="481"/>
              </w:tabs>
              <w:ind w:hanging="720"/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13BE1">
              <w:rPr>
                <w:bCs/>
                <w:color w:val="000000"/>
                <w:sz w:val="24"/>
                <w:szCs w:val="24"/>
                <w:shd w:val="clear" w:color="auto" w:fill="FFFFFF"/>
              </w:rPr>
              <w:t>допускается с разрешения следователя;</w:t>
            </w:r>
          </w:p>
          <w:p w14:paraId="19A8D640" w14:textId="278D8258" w:rsidR="002765B4" w:rsidRPr="00013BE1" w:rsidRDefault="00013BE1" w:rsidP="007F29BB">
            <w:pPr>
              <w:pStyle w:val="a9"/>
              <w:numPr>
                <w:ilvl w:val="0"/>
                <w:numId w:val="14"/>
              </w:numPr>
              <w:tabs>
                <w:tab w:val="left" w:pos="481"/>
              </w:tabs>
              <w:ind w:hanging="720"/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13BE1">
              <w:rPr>
                <w:bCs/>
                <w:color w:val="000000"/>
                <w:sz w:val="24"/>
                <w:szCs w:val="24"/>
                <w:shd w:val="clear" w:color="auto" w:fill="FFFFFF"/>
              </w:rPr>
              <w:t>допускается в отношении свидетеля и потерпевшего.</w:t>
            </w:r>
          </w:p>
        </w:tc>
        <w:tc>
          <w:tcPr>
            <w:tcW w:w="1001" w:type="dxa"/>
          </w:tcPr>
          <w:p w14:paraId="7D30260F" w14:textId="77777777" w:rsidR="002765B4" w:rsidRPr="00013BE1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013BE1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2765B4" w14:paraId="0372CE8E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071A925" w14:textId="0A0CA636" w:rsidR="002765B4" w:rsidRPr="007B399B" w:rsidRDefault="002765B4" w:rsidP="00DF536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B399B">
              <w:rPr>
                <w:rFonts w:eastAsia="Calibri"/>
                <w:b/>
                <w:sz w:val="24"/>
                <w:szCs w:val="24"/>
              </w:rPr>
              <w:t>Тема 3. Основы организации производства судебных экспертиз. Система экспертных учреждений России</w:t>
            </w:r>
          </w:p>
        </w:tc>
      </w:tr>
      <w:tr w:rsidR="002765B4" w14:paraId="5AD922C9" w14:textId="77777777" w:rsidTr="009E19D9">
        <w:tc>
          <w:tcPr>
            <w:tcW w:w="972" w:type="dxa"/>
          </w:tcPr>
          <w:p w14:paraId="666AD674" w14:textId="664A0AB3" w:rsidR="002765B4" w:rsidRPr="007B399B" w:rsidRDefault="007A0E3F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3.1</w:t>
            </w:r>
          </w:p>
          <w:p w14:paraId="2BB21B2D" w14:textId="77777777" w:rsidR="002765B4" w:rsidRPr="007B399B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B399B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5598C08D" w14:textId="77777777" w:rsidR="007B399B" w:rsidRPr="007B399B" w:rsidRDefault="007B399B" w:rsidP="007B399B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7B399B">
              <w:rPr>
                <w:rFonts w:eastAsia="Calibri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1E0FEDB" w14:textId="77777777" w:rsidR="007B399B" w:rsidRPr="007B399B" w:rsidRDefault="007B399B" w:rsidP="007B399B">
            <w:pPr>
              <w:jc w:val="both"/>
              <w:rPr>
                <w:sz w:val="24"/>
                <w:szCs w:val="24"/>
              </w:rPr>
            </w:pPr>
            <w:r w:rsidRPr="007B399B">
              <w:rPr>
                <w:sz w:val="24"/>
                <w:szCs w:val="24"/>
              </w:rPr>
              <w:t xml:space="preserve">В настоящее время вопрос о государственном органе, который должен осуществлять охрану отделения для производства стационарных судебно-психиатрических экспертиз в отношении подозреваемых и обвиняемых, содержащихся под стражей:    </w:t>
            </w:r>
          </w:p>
          <w:p w14:paraId="746F8595" w14:textId="5AD37FFE" w:rsidR="007B399B" w:rsidRPr="007B399B" w:rsidRDefault="007B399B" w:rsidP="007F29BB">
            <w:pPr>
              <w:pStyle w:val="a9"/>
              <w:numPr>
                <w:ilvl w:val="0"/>
                <w:numId w:val="15"/>
              </w:numPr>
              <w:tabs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7B399B">
              <w:rPr>
                <w:sz w:val="24"/>
                <w:szCs w:val="24"/>
              </w:rPr>
              <w:t xml:space="preserve">регламентирован, таким органом является Следственный комитет России; </w:t>
            </w:r>
          </w:p>
          <w:p w14:paraId="0F9DF898" w14:textId="5D982E02" w:rsidR="007B399B" w:rsidRPr="007B399B" w:rsidRDefault="007B399B" w:rsidP="007F29BB">
            <w:pPr>
              <w:pStyle w:val="a9"/>
              <w:numPr>
                <w:ilvl w:val="0"/>
                <w:numId w:val="15"/>
              </w:numPr>
              <w:tabs>
                <w:tab w:val="left" w:pos="481"/>
              </w:tabs>
              <w:ind w:left="481" w:hanging="481"/>
              <w:rPr>
                <w:sz w:val="24"/>
                <w:szCs w:val="24"/>
              </w:rPr>
            </w:pPr>
            <w:r w:rsidRPr="007B399B">
              <w:rPr>
                <w:sz w:val="24"/>
                <w:szCs w:val="24"/>
              </w:rPr>
              <w:t>законодательно не регламентирован;</w:t>
            </w:r>
          </w:p>
          <w:p w14:paraId="3A569B50" w14:textId="77777777" w:rsidR="007B399B" w:rsidRPr="007B399B" w:rsidRDefault="007B399B" w:rsidP="007F29BB">
            <w:pPr>
              <w:pStyle w:val="a9"/>
              <w:numPr>
                <w:ilvl w:val="0"/>
                <w:numId w:val="15"/>
              </w:numPr>
              <w:tabs>
                <w:tab w:val="left" w:pos="481"/>
              </w:tabs>
              <w:ind w:left="481" w:hanging="481"/>
              <w:jc w:val="both"/>
              <w:rPr>
                <w:sz w:val="24"/>
                <w:szCs w:val="24"/>
              </w:rPr>
            </w:pPr>
            <w:r w:rsidRPr="007B399B">
              <w:rPr>
                <w:sz w:val="24"/>
                <w:szCs w:val="24"/>
              </w:rPr>
              <w:t xml:space="preserve">регламентирован, таким органом является Министерство внутренних дел РФ; </w:t>
            </w:r>
          </w:p>
          <w:p w14:paraId="704E60EE" w14:textId="50E62981" w:rsidR="002765B4" w:rsidRPr="007B399B" w:rsidRDefault="007B399B" w:rsidP="007F29BB">
            <w:pPr>
              <w:pStyle w:val="a9"/>
              <w:numPr>
                <w:ilvl w:val="0"/>
                <w:numId w:val="15"/>
              </w:numPr>
              <w:tabs>
                <w:tab w:val="left" w:pos="481"/>
              </w:tabs>
              <w:ind w:left="481" w:hanging="481"/>
              <w:jc w:val="both"/>
              <w:rPr>
                <w:b/>
                <w:sz w:val="24"/>
                <w:szCs w:val="24"/>
              </w:rPr>
            </w:pPr>
            <w:r w:rsidRPr="007B399B">
              <w:rPr>
                <w:sz w:val="24"/>
                <w:szCs w:val="24"/>
              </w:rPr>
              <w:t>регламентирован, таким органом является Федеральная служба исполнения наказаний РФ.</w:t>
            </w:r>
          </w:p>
        </w:tc>
        <w:tc>
          <w:tcPr>
            <w:tcW w:w="1001" w:type="dxa"/>
          </w:tcPr>
          <w:p w14:paraId="09E96BCC" w14:textId="34AE2BEA" w:rsidR="002765B4" w:rsidRPr="007B399B" w:rsidRDefault="007B399B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B399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2765B4" w14:paraId="6D7BD8BB" w14:textId="77777777" w:rsidTr="009E19D9">
        <w:tc>
          <w:tcPr>
            <w:tcW w:w="972" w:type="dxa"/>
          </w:tcPr>
          <w:p w14:paraId="57186344" w14:textId="5238FE5D" w:rsidR="002765B4" w:rsidRPr="007A0E3F" w:rsidRDefault="007A0E3F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3.2</w:t>
            </w:r>
          </w:p>
          <w:p w14:paraId="5DA51745" w14:textId="77777777" w:rsidR="002765B4" w:rsidRPr="007A0E3F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A0E3F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217A9DAA" w14:textId="77777777" w:rsidR="002765B4" w:rsidRPr="007A0E3F" w:rsidRDefault="002765B4" w:rsidP="00DF536E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7A0E3F">
              <w:rPr>
                <w:rFonts w:eastAsia="Calibri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639F282" w14:textId="490253BF" w:rsidR="007A0E3F" w:rsidRPr="007A0E3F" w:rsidRDefault="007A0E3F" w:rsidP="007A0E3F">
            <w:pPr>
              <w:jc w:val="both"/>
              <w:rPr>
                <w:rFonts w:eastAsia="Calibri"/>
                <w:sz w:val="24"/>
                <w:szCs w:val="24"/>
              </w:rPr>
            </w:pPr>
            <w:r w:rsidRPr="007A0E3F">
              <w:rPr>
                <w:rFonts w:eastAsia="Calibri"/>
                <w:sz w:val="24"/>
                <w:szCs w:val="24"/>
              </w:rPr>
              <w:t>Какие задачи решает судебная экспертиза:</w:t>
            </w:r>
          </w:p>
          <w:p w14:paraId="481928E3" w14:textId="749B9DC0" w:rsidR="007A0E3F" w:rsidRPr="007A0E3F" w:rsidRDefault="007A0E3F" w:rsidP="007F29BB">
            <w:pPr>
              <w:pStyle w:val="a9"/>
              <w:numPr>
                <w:ilvl w:val="0"/>
                <w:numId w:val="16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 w:rsidRPr="007A0E3F">
              <w:rPr>
                <w:rFonts w:eastAsia="Calibri"/>
                <w:sz w:val="24"/>
                <w:szCs w:val="24"/>
              </w:rPr>
              <w:t>классификационные, идентификационные, диагностические, опознавательные;</w:t>
            </w:r>
          </w:p>
          <w:p w14:paraId="08426722" w14:textId="77777777" w:rsidR="007A0E3F" w:rsidRPr="007A0E3F" w:rsidRDefault="007A0E3F" w:rsidP="007F29BB">
            <w:pPr>
              <w:pStyle w:val="a9"/>
              <w:numPr>
                <w:ilvl w:val="0"/>
                <w:numId w:val="16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 w:rsidRPr="007A0E3F">
              <w:rPr>
                <w:rFonts w:eastAsia="Calibri"/>
                <w:sz w:val="24"/>
                <w:szCs w:val="24"/>
              </w:rPr>
              <w:t>классификационные и диагностические;</w:t>
            </w:r>
          </w:p>
          <w:p w14:paraId="78D5FE06" w14:textId="77777777" w:rsidR="002765B4" w:rsidRPr="007A0E3F" w:rsidRDefault="007A0E3F" w:rsidP="007F29BB">
            <w:pPr>
              <w:pStyle w:val="a9"/>
              <w:numPr>
                <w:ilvl w:val="0"/>
                <w:numId w:val="16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 w:rsidRPr="007A0E3F">
              <w:rPr>
                <w:rFonts w:eastAsia="Calibri"/>
                <w:sz w:val="24"/>
                <w:szCs w:val="24"/>
              </w:rPr>
              <w:t>идентификационные и опознавательные;</w:t>
            </w:r>
          </w:p>
          <w:p w14:paraId="3D769F8B" w14:textId="0DC790A8" w:rsidR="007A0E3F" w:rsidRPr="007A0E3F" w:rsidRDefault="007A0E3F" w:rsidP="007F29BB">
            <w:pPr>
              <w:pStyle w:val="a9"/>
              <w:numPr>
                <w:ilvl w:val="0"/>
                <w:numId w:val="16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 w:rsidRPr="007A0E3F">
              <w:rPr>
                <w:rFonts w:eastAsia="Calibri"/>
                <w:sz w:val="24"/>
                <w:szCs w:val="24"/>
              </w:rPr>
              <w:t>идентификационные и диагностические.</w:t>
            </w:r>
          </w:p>
        </w:tc>
        <w:tc>
          <w:tcPr>
            <w:tcW w:w="1001" w:type="dxa"/>
          </w:tcPr>
          <w:p w14:paraId="0AD376A9" w14:textId="2FD2F341" w:rsidR="002765B4" w:rsidRPr="007A0E3F" w:rsidRDefault="007A0E3F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A0E3F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2765B4" w14:paraId="5D9D844E" w14:textId="77777777" w:rsidTr="009E19D9">
        <w:tc>
          <w:tcPr>
            <w:tcW w:w="972" w:type="dxa"/>
          </w:tcPr>
          <w:p w14:paraId="433665A2" w14:textId="774DC943" w:rsidR="002765B4" w:rsidRPr="0065714F" w:rsidRDefault="007A0E3F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65714F">
              <w:rPr>
                <w:rFonts w:eastAsia="Calibri"/>
                <w:sz w:val="24"/>
                <w:szCs w:val="24"/>
              </w:rPr>
              <w:t>3.3</w:t>
            </w:r>
          </w:p>
          <w:p w14:paraId="18E5E0AE" w14:textId="77777777" w:rsidR="002765B4" w:rsidRPr="0065714F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65714F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45E92B1B" w14:textId="77777777" w:rsidR="002765B4" w:rsidRPr="0065714F" w:rsidRDefault="002765B4" w:rsidP="00DF536E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65714F">
              <w:rPr>
                <w:rFonts w:eastAsia="Calibri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AC05A46" w14:textId="77777777" w:rsidR="007A0E3F" w:rsidRPr="0065714F" w:rsidRDefault="007A0E3F" w:rsidP="007A0E3F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F">
              <w:rPr>
                <w:rFonts w:eastAsia="Calibri"/>
                <w:sz w:val="24"/>
                <w:szCs w:val="24"/>
              </w:rPr>
              <w:t>К процессуальным формам использования специальных познаний в судопроизводстве относятся:</w:t>
            </w:r>
          </w:p>
          <w:p w14:paraId="70540ED0" w14:textId="783CB342" w:rsidR="007A0E3F" w:rsidRPr="0065714F" w:rsidRDefault="007A0E3F" w:rsidP="007F29BB">
            <w:pPr>
              <w:pStyle w:val="a9"/>
              <w:numPr>
                <w:ilvl w:val="0"/>
                <w:numId w:val="17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 w:rsidRPr="0065714F">
              <w:rPr>
                <w:rFonts w:eastAsia="Calibri"/>
                <w:sz w:val="24"/>
                <w:szCs w:val="24"/>
              </w:rPr>
              <w:t>судебная экспертиза и участие специалиста при производстве с</w:t>
            </w:r>
            <w:r w:rsidR="00E6707B">
              <w:rPr>
                <w:rFonts w:eastAsia="Calibri"/>
                <w:sz w:val="24"/>
                <w:szCs w:val="24"/>
              </w:rPr>
              <w:t>ледственных и судебных действий</w:t>
            </w:r>
            <w:r w:rsidRPr="0065714F">
              <w:rPr>
                <w:rFonts w:eastAsia="Calibri"/>
                <w:sz w:val="24"/>
                <w:szCs w:val="24"/>
              </w:rPr>
              <w:t>;</w:t>
            </w:r>
          </w:p>
          <w:p w14:paraId="63C9242B" w14:textId="3BF6C0CC" w:rsidR="007A0E3F" w:rsidRPr="0065714F" w:rsidRDefault="007A0E3F" w:rsidP="007F29BB">
            <w:pPr>
              <w:pStyle w:val="a9"/>
              <w:numPr>
                <w:ilvl w:val="0"/>
                <w:numId w:val="17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 w:rsidRPr="0065714F">
              <w:rPr>
                <w:rFonts w:eastAsia="Calibri"/>
                <w:sz w:val="24"/>
                <w:szCs w:val="24"/>
              </w:rPr>
              <w:t>консультация эксперта;</w:t>
            </w:r>
          </w:p>
          <w:p w14:paraId="578AFB1F" w14:textId="2CD88632" w:rsidR="002765B4" w:rsidRPr="0065714F" w:rsidRDefault="007A0E3F" w:rsidP="007F29BB">
            <w:pPr>
              <w:pStyle w:val="a9"/>
              <w:numPr>
                <w:ilvl w:val="0"/>
                <w:numId w:val="17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 w:rsidRPr="0065714F">
              <w:rPr>
                <w:rFonts w:eastAsia="Calibri"/>
                <w:sz w:val="24"/>
                <w:szCs w:val="24"/>
              </w:rPr>
              <w:t>разъяснения специалиста;</w:t>
            </w:r>
          </w:p>
          <w:p w14:paraId="79CF716B" w14:textId="627478BC" w:rsidR="007A0E3F" w:rsidRPr="0065714F" w:rsidRDefault="007A0E3F" w:rsidP="007F29BB">
            <w:pPr>
              <w:pStyle w:val="a9"/>
              <w:numPr>
                <w:ilvl w:val="0"/>
                <w:numId w:val="17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 w:rsidRPr="0065714F">
              <w:rPr>
                <w:rFonts w:eastAsia="Calibri"/>
                <w:sz w:val="24"/>
                <w:szCs w:val="24"/>
              </w:rPr>
              <w:t>судебная экспертиза, консультации и мнения специалиста.</w:t>
            </w:r>
          </w:p>
        </w:tc>
        <w:tc>
          <w:tcPr>
            <w:tcW w:w="1001" w:type="dxa"/>
          </w:tcPr>
          <w:p w14:paraId="263F188C" w14:textId="77777777" w:rsidR="002765B4" w:rsidRPr="0065714F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65714F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2765B4" w14:paraId="6126D8A9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EE98F2E" w14:textId="4173EF83" w:rsidR="002765B4" w:rsidRPr="00D53514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D53514">
              <w:rPr>
                <w:rFonts w:eastAsia="Calibri"/>
                <w:b/>
                <w:sz w:val="24"/>
                <w:szCs w:val="24"/>
              </w:rPr>
              <w:t>Тема 4. Актуальные вопросы криминалистического исследования по установлению видовой принадлежности и идентификации</w:t>
            </w:r>
          </w:p>
        </w:tc>
      </w:tr>
      <w:tr w:rsidR="002765B4" w14:paraId="2798A864" w14:textId="77777777" w:rsidTr="009E19D9">
        <w:tc>
          <w:tcPr>
            <w:tcW w:w="972" w:type="dxa"/>
          </w:tcPr>
          <w:p w14:paraId="2A52BC77" w14:textId="35690A41" w:rsidR="002765B4" w:rsidRPr="00D53514" w:rsidRDefault="004C073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D53514">
              <w:rPr>
                <w:rFonts w:eastAsia="Calibri"/>
                <w:sz w:val="24"/>
                <w:szCs w:val="24"/>
              </w:rPr>
              <w:t>4.1</w:t>
            </w:r>
          </w:p>
          <w:p w14:paraId="4314D861" w14:textId="77777777" w:rsidR="002765B4" w:rsidRPr="00D53514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D53514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11BDCF18" w14:textId="77777777" w:rsidR="002765B4" w:rsidRPr="00D53514" w:rsidRDefault="002765B4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D53514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A9F1AD3" w14:textId="720E3245" w:rsidR="004C073D" w:rsidRPr="00D53514" w:rsidRDefault="00C4541F" w:rsidP="004C073D">
            <w:pPr>
              <w:pStyle w:val="af5"/>
              <w:spacing w:after="0"/>
              <w:ind w:left="0"/>
              <w:rPr>
                <w:sz w:val="24"/>
                <w:szCs w:val="24"/>
              </w:rPr>
            </w:pPr>
            <w:r w:rsidRPr="00D53514">
              <w:rPr>
                <w:sz w:val="24"/>
                <w:szCs w:val="24"/>
              </w:rPr>
              <w:t>Экспертизы бывают:</w:t>
            </w:r>
          </w:p>
          <w:p w14:paraId="04D4F3C9" w14:textId="42407FD4" w:rsidR="004C073D" w:rsidRPr="00D53514" w:rsidRDefault="00C4541F" w:rsidP="007F29BB">
            <w:pPr>
              <w:pStyle w:val="af5"/>
              <w:numPr>
                <w:ilvl w:val="0"/>
                <w:numId w:val="18"/>
              </w:numPr>
              <w:tabs>
                <w:tab w:val="left" w:pos="197"/>
                <w:tab w:val="left" w:pos="481"/>
              </w:tabs>
              <w:autoSpaceDE/>
              <w:adjustRightInd/>
              <w:spacing w:after="0"/>
              <w:ind w:hanging="720"/>
              <w:rPr>
                <w:sz w:val="24"/>
                <w:szCs w:val="24"/>
              </w:rPr>
            </w:pPr>
            <w:r w:rsidRPr="00D53514">
              <w:rPr>
                <w:sz w:val="24"/>
                <w:szCs w:val="24"/>
              </w:rPr>
              <w:t>только правовые</w:t>
            </w:r>
            <w:r w:rsidR="004C073D" w:rsidRPr="00D53514">
              <w:rPr>
                <w:sz w:val="24"/>
                <w:szCs w:val="24"/>
              </w:rPr>
              <w:t>;</w:t>
            </w:r>
          </w:p>
          <w:p w14:paraId="78992568" w14:textId="77777777" w:rsidR="004C073D" w:rsidRPr="00D53514" w:rsidRDefault="004C073D" w:rsidP="007F29BB">
            <w:pPr>
              <w:pStyle w:val="af5"/>
              <w:numPr>
                <w:ilvl w:val="0"/>
                <w:numId w:val="18"/>
              </w:numPr>
              <w:tabs>
                <w:tab w:val="left" w:pos="197"/>
                <w:tab w:val="left" w:pos="481"/>
              </w:tabs>
              <w:autoSpaceDE/>
              <w:adjustRightInd/>
              <w:spacing w:after="0"/>
              <w:ind w:hanging="720"/>
              <w:rPr>
                <w:b/>
                <w:sz w:val="24"/>
                <w:szCs w:val="24"/>
              </w:rPr>
            </w:pPr>
            <w:r w:rsidRPr="00D53514">
              <w:rPr>
                <w:sz w:val="24"/>
                <w:szCs w:val="24"/>
              </w:rPr>
              <w:t>только судебные;</w:t>
            </w:r>
          </w:p>
          <w:p w14:paraId="263CFA3F" w14:textId="7E57E05D" w:rsidR="004C073D" w:rsidRPr="00D53514" w:rsidRDefault="00C4541F" w:rsidP="007F29BB">
            <w:pPr>
              <w:pStyle w:val="af5"/>
              <w:numPr>
                <w:ilvl w:val="0"/>
                <w:numId w:val="18"/>
              </w:numPr>
              <w:tabs>
                <w:tab w:val="left" w:pos="197"/>
                <w:tab w:val="left" w:pos="481"/>
              </w:tabs>
              <w:autoSpaceDE/>
              <w:adjustRightInd/>
              <w:spacing w:after="0"/>
              <w:ind w:hanging="720"/>
              <w:rPr>
                <w:sz w:val="24"/>
                <w:szCs w:val="24"/>
              </w:rPr>
            </w:pPr>
            <w:r w:rsidRPr="00D53514">
              <w:rPr>
                <w:sz w:val="24"/>
                <w:szCs w:val="24"/>
              </w:rPr>
              <w:t>правовые и государственные;</w:t>
            </w:r>
          </w:p>
          <w:p w14:paraId="72B0A590" w14:textId="0512A2D2" w:rsidR="002765B4" w:rsidRPr="00D53514" w:rsidRDefault="00C4541F" w:rsidP="007F29BB">
            <w:pPr>
              <w:pStyle w:val="af5"/>
              <w:numPr>
                <w:ilvl w:val="0"/>
                <w:numId w:val="18"/>
              </w:numPr>
              <w:tabs>
                <w:tab w:val="left" w:pos="197"/>
                <w:tab w:val="left" w:pos="481"/>
              </w:tabs>
              <w:autoSpaceDE/>
              <w:adjustRightInd/>
              <w:spacing w:after="0"/>
              <w:ind w:hanging="720"/>
              <w:rPr>
                <w:sz w:val="24"/>
                <w:szCs w:val="24"/>
              </w:rPr>
            </w:pPr>
            <w:r w:rsidRPr="00D53514">
              <w:rPr>
                <w:sz w:val="24"/>
                <w:szCs w:val="24"/>
              </w:rPr>
              <w:t>судебные и внесудебные.</w:t>
            </w:r>
          </w:p>
        </w:tc>
        <w:tc>
          <w:tcPr>
            <w:tcW w:w="1001" w:type="dxa"/>
          </w:tcPr>
          <w:p w14:paraId="7DCC745A" w14:textId="5675D8DB" w:rsidR="002765B4" w:rsidRPr="00D53514" w:rsidRDefault="00C4541F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D53514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765B4" w14:paraId="61722C43" w14:textId="77777777" w:rsidTr="009E19D9">
        <w:tc>
          <w:tcPr>
            <w:tcW w:w="972" w:type="dxa"/>
          </w:tcPr>
          <w:p w14:paraId="2680DC5F" w14:textId="49CDDE06" w:rsidR="002765B4" w:rsidRPr="007A4E46" w:rsidRDefault="004C073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A4E46">
              <w:rPr>
                <w:rFonts w:eastAsia="Calibri"/>
                <w:sz w:val="24"/>
                <w:szCs w:val="24"/>
              </w:rPr>
              <w:t>4.2</w:t>
            </w:r>
          </w:p>
          <w:p w14:paraId="3892EC66" w14:textId="77777777" w:rsidR="002765B4" w:rsidRPr="007A4E46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A4E46">
              <w:rPr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7371" w:type="dxa"/>
          </w:tcPr>
          <w:p w14:paraId="7783CE42" w14:textId="77777777" w:rsidR="002765B4" w:rsidRPr="007A4E46" w:rsidRDefault="002765B4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7A4E46">
              <w:rPr>
                <w:rFonts w:eastAsia="Calibri"/>
                <w:b/>
                <w:bCs/>
                <w:sz w:val="24"/>
                <w:szCs w:val="24"/>
              </w:rPr>
              <w:lastRenderedPageBreak/>
              <w:t>Выберите один правильный вариант ответа</w:t>
            </w:r>
          </w:p>
          <w:p w14:paraId="57A8F1F7" w14:textId="77777777" w:rsidR="007A4E46" w:rsidRPr="007A4E46" w:rsidRDefault="007A4E46" w:rsidP="007A4E46">
            <w:pPr>
              <w:pStyle w:val="af5"/>
              <w:spacing w:after="0"/>
              <w:ind w:left="0"/>
              <w:rPr>
                <w:sz w:val="24"/>
                <w:szCs w:val="24"/>
              </w:rPr>
            </w:pPr>
            <w:r w:rsidRPr="007A4E46">
              <w:rPr>
                <w:sz w:val="24"/>
                <w:szCs w:val="24"/>
              </w:rPr>
              <w:lastRenderedPageBreak/>
              <w:t xml:space="preserve">Эксперт это: </w:t>
            </w:r>
          </w:p>
          <w:p w14:paraId="07576D92" w14:textId="6C582939" w:rsidR="007A4E46" w:rsidRPr="007A4E46" w:rsidRDefault="007A4E46" w:rsidP="007F29BB">
            <w:pPr>
              <w:pStyle w:val="af5"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after="0"/>
              <w:ind w:left="481" w:hanging="481"/>
              <w:jc w:val="both"/>
              <w:rPr>
                <w:sz w:val="24"/>
                <w:szCs w:val="24"/>
              </w:rPr>
            </w:pPr>
            <w:r w:rsidRPr="007A4E46">
              <w:rPr>
                <w:sz w:val="24"/>
                <w:szCs w:val="24"/>
              </w:rPr>
              <w:t>лицо, обладающее специальными знаниями, привлеченное к судопроизводству в установленном законом порядке для производства экспертизы и дачи заключения;</w:t>
            </w:r>
          </w:p>
          <w:p w14:paraId="40132F8A" w14:textId="77777777" w:rsidR="007A4E46" w:rsidRPr="007A4E46" w:rsidRDefault="007A4E46" w:rsidP="007F29BB">
            <w:pPr>
              <w:pStyle w:val="af5"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after="0"/>
              <w:ind w:left="481" w:hanging="481"/>
              <w:jc w:val="both"/>
              <w:rPr>
                <w:sz w:val="24"/>
                <w:szCs w:val="24"/>
              </w:rPr>
            </w:pPr>
            <w:r w:rsidRPr="007A4E46">
              <w:rPr>
                <w:sz w:val="24"/>
                <w:szCs w:val="24"/>
              </w:rPr>
              <w:t>лицо, обладающее специальными знаниями, привлеченное к судопроизводству в установленном законом порядке;</w:t>
            </w:r>
          </w:p>
          <w:p w14:paraId="63563118" w14:textId="35425B01" w:rsidR="002765B4" w:rsidRPr="00466B81" w:rsidRDefault="007A4E46" w:rsidP="007F29BB">
            <w:pPr>
              <w:pStyle w:val="af5"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after="0"/>
              <w:ind w:left="481" w:hanging="481"/>
              <w:jc w:val="both"/>
              <w:rPr>
                <w:b/>
                <w:sz w:val="24"/>
                <w:szCs w:val="24"/>
              </w:rPr>
            </w:pPr>
            <w:r w:rsidRPr="007A4E46">
              <w:rPr>
                <w:sz w:val="24"/>
                <w:szCs w:val="24"/>
              </w:rPr>
              <w:t>лицо, обладающее сведениями по во</w:t>
            </w:r>
            <w:r w:rsidR="00466B81">
              <w:rPr>
                <w:sz w:val="24"/>
                <w:szCs w:val="24"/>
              </w:rPr>
              <w:t>просам, подлежащим исследованию;</w:t>
            </w:r>
          </w:p>
          <w:p w14:paraId="361975C8" w14:textId="1C5A2D48" w:rsidR="00466B81" w:rsidRPr="00466B81" w:rsidRDefault="00466B81" w:rsidP="007F29BB">
            <w:pPr>
              <w:pStyle w:val="af5"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after="0"/>
              <w:ind w:left="481" w:hanging="481"/>
              <w:jc w:val="both"/>
              <w:rPr>
                <w:b/>
                <w:sz w:val="24"/>
                <w:szCs w:val="24"/>
              </w:rPr>
            </w:pPr>
            <w:r w:rsidRPr="007A4E46">
              <w:rPr>
                <w:sz w:val="24"/>
                <w:szCs w:val="24"/>
              </w:rPr>
              <w:t xml:space="preserve">лицо, обладающее </w:t>
            </w:r>
            <w:r>
              <w:rPr>
                <w:sz w:val="24"/>
                <w:szCs w:val="24"/>
              </w:rPr>
              <w:t>познаниями</w:t>
            </w:r>
            <w:r w:rsidRPr="007A4E46">
              <w:rPr>
                <w:sz w:val="24"/>
                <w:szCs w:val="24"/>
              </w:rPr>
              <w:t xml:space="preserve"> по вопросам, подлежащим исследованию</w:t>
            </w:r>
            <w:r>
              <w:rPr>
                <w:sz w:val="24"/>
                <w:szCs w:val="24"/>
              </w:rPr>
              <w:t xml:space="preserve"> и установленных следователем.</w:t>
            </w:r>
          </w:p>
        </w:tc>
        <w:tc>
          <w:tcPr>
            <w:tcW w:w="1001" w:type="dxa"/>
          </w:tcPr>
          <w:p w14:paraId="09C83A53" w14:textId="77777777" w:rsidR="002765B4" w:rsidRPr="007A4E46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A4E46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2765B4" w14:paraId="65C7FF65" w14:textId="77777777" w:rsidTr="009E19D9">
        <w:tc>
          <w:tcPr>
            <w:tcW w:w="972" w:type="dxa"/>
          </w:tcPr>
          <w:p w14:paraId="7418E353" w14:textId="530B0A2B" w:rsidR="002765B4" w:rsidRPr="008F4057" w:rsidRDefault="004C073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8F4057">
              <w:rPr>
                <w:rFonts w:eastAsia="Calibri"/>
                <w:sz w:val="24"/>
                <w:szCs w:val="24"/>
              </w:rPr>
              <w:lastRenderedPageBreak/>
              <w:t>4.3</w:t>
            </w:r>
          </w:p>
          <w:p w14:paraId="79D5D0F3" w14:textId="77777777" w:rsidR="002765B4" w:rsidRPr="008F4057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8F4057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1ABDE667" w14:textId="77777777" w:rsidR="002765B4" w:rsidRPr="008F4057" w:rsidRDefault="002765B4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8F4057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DE68749" w14:textId="77777777" w:rsidR="008F4057" w:rsidRPr="008F4057" w:rsidRDefault="008F4057" w:rsidP="008F4057">
            <w:pPr>
              <w:pStyle w:val="af5"/>
              <w:tabs>
                <w:tab w:val="left" w:pos="-7513"/>
              </w:tabs>
              <w:autoSpaceDE/>
              <w:adjustRightInd/>
              <w:spacing w:after="0"/>
              <w:ind w:left="0"/>
              <w:rPr>
                <w:sz w:val="24"/>
                <w:szCs w:val="24"/>
              </w:rPr>
            </w:pPr>
            <w:r w:rsidRPr="008F4057">
              <w:rPr>
                <w:sz w:val="24"/>
                <w:szCs w:val="24"/>
              </w:rPr>
              <w:t xml:space="preserve">Компетентность эксперта это: </w:t>
            </w:r>
          </w:p>
          <w:p w14:paraId="3B913751" w14:textId="40ACEDD9" w:rsidR="008F4057" w:rsidRPr="008F4057" w:rsidRDefault="008F4057" w:rsidP="007F29BB">
            <w:pPr>
              <w:pStyle w:val="af5"/>
              <w:numPr>
                <w:ilvl w:val="0"/>
                <w:numId w:val="20"/>
              </w:numPr>
              <w:tabs>
                <w:tab w:val="left" w:pos="-7513"/>
                <w:tab w:val="left" w:pos="481"/>
              </w:tabs>
              <w:autoSpaceDE/>
              <w:adjustRightInd/>
              <w:spacing w:after="0"/>
              <w:ind w:hanging="1429"/>
              <w:rPr>
                <w:sz w:val="24"/>
                <w:szCs w:val="24"/>
              </w:rPr>
            </w:pPr>
            <w:r w:rsidRPr="008F4057">
              <w:rPr>
                <w:sz w:val="24"/>
                <w:szCs w:val="24"/>
              </w:rPr>
              <w:t>широта кругозора эксперта;</w:t>
            </w:r>
          </w:p>
          <w:p w14:paraId="3FE0ED09" w14:textId="1795B277" w:rsidR="008F4057" w:rsidRPr="008F4057" w:rsidRDefault="008F4057" w:rsidP="007F29BB">
            <w:pPr>
              <w:pStyle w:val="af5"/>
              <w:numPr>
                <w:ilvl w:val="0"/>
                <w:numId w:val="20"/>
              </w:numPr>
              <w:tabs>
                <w:tab w:val="left" w:pos="-7513"/>
                <w:tab w:val="left" w:pos="481"/>
              </w:tabs>
              <w:autoSpaceDE/>
              <w:adjustRightInd/>
              <w:spacing w:after="0"/>
              <w:ind w:hanging="1429"/>
              <w:rPr>
                <w:sz w:val="24"/>
                <w:szCs w:val="24"/>
              </w:rPr>
            </w:pPr>
            <w:r w:rsidRPr="008F4057">
              <w:rPr>
                <w:sz w:val="24"/>
                <w:szCs w:val="24"/>
              </w:rPr>
              <w:t>глубина его знаний в определенной области;</w:t>
            </w:r>
          </w:p>
          <w:p w14:paraId="32F2534E" w14:textId="77777777" w:rsidR="008F4057" w:rsidRPr="008F4057" w:rsidRDefault="008F4057" w:rsidP="007F29BB">
            <w:pPr>
              <w:pStyle w:val="af5"/>
              <w:numPr>
                <w:ilvl w:val="0"/>
                <w:numId w:val="20"/>
              </w:numPr>
              <w:tabs>
                <w:tab w:val="left" w:pos="-7513"/>
                <w:tab w:val="left" w:pos="481"/>
              </w:tabs>
              <w:autoSpaceDE/>
              <w:adjustRightInd/>
              <w:spacing w:after="0"/>
              <w:ind w:hanging="1429"/>
              <w:rPr>
                <w:sz w:val="24"/>
                <w:szCs w:val="24"/>
              </w:rPr>
            </w:pPr>
            <w:r w:rsidRPr="008F4057">
              <w:rPr>
                <w:sz w:val="24"/>
                <w:szCs w:val="24"/>
              </w:rPr>
              <w:t>область его подготовки;</w:t>
            </w:r>
          </w:p>
          <w:p w14:paraId="5CCE71B0" w14:textId="637A1F97" w:rsidR="002765B4" w:rsidRPr="008F4057" w:rsidRDefault="008F4057" w:rsidP="007F29BB">
            <w:pPr>
              <w:pStyle w:val="af5"/>
              <w:numPr>
                <w:ilvl w:val="0"/>
                <w:numId w:val="20"/>
              </w:numPr>
              <w:tabs>
                <w:tab w:val="left" w:pos="-7513"/>
                <w:tab w:val="left" w:pos="481"/>
              </w:tabs>
              <w:autoSpaceDE/>
              <w:adjustRightInd/>
              <w:spacing w:after="0"/>
              <w:ind w:hanging="1429"/>
              <w:rPr>
                <w:sz w:val="24"/>
                <w:szCs w:val="24"/>
              </w:rPr>
            </w:pPr>
            <w:r w:rsidRPr="008F4057">
              <w:rPr>
                <w:sz w:val="24"/>
                <w:szCs w:val="24"/>
              </w:rPr>
              <w:t>специализация эксперта.</w:t>
            </w:r>
          </w:p>
        </w:tc>
        <w:tc>
          <w:tcPr>
            <w:tcW w:w="1001" w:type="dxa"/>
          </w:tcPr>
          <w:p w14:paraId="76EC6412" w14:textId="77777777" w:rsidR="002765B4" w:rsidRPr="008F4057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8F4057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2765B4" w14:paraId="73AC74A3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49DC572" w14:textId="59976248" w:rsidR="002765B4" w:rsidRPr="00013BE1" w:rsidRDefault="002765B4" w:rsidP="00DF536E">
            <w:pPr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3F7850">
              <w:rPr>
                <w:rFonts w:eastAsia="Calibri"/>
                <w:b/>
                <w:sz w:val="24"/>
                <w:szCs w:val="24"/>
              </w:rPr>
              <w:t xml:space="preserve">Тема 5. </w:t>
            </w:r>
            <w:r w:rsidR="009E19D9" w:rsidRPr="003F7850">
              <w:rPr>
                <w:rFonts w:eastAsia="Calibri"/>
                <w:b/>
                <w:sz w:val="24"/>
                <w:szCs w:val="24"/>
              </w:rPr>
              <w:t>Актуальные вопросы криминалистического установления состояний объектов различной природы (криминалистическая диагностика)</w:t>
            </w:r>
          </w:p>
        </w:tc>
      </w:tr>
      <w:tr w:rsidR="002765B4" w14:paraId="0951AA4A" w14:textId="77777777" w:rsidTr="009E19D9">
        <w:tc>
          <w:tcPr>
            <w:tcW w:w="972" w:type="dxa"/>
          </w:tcPr>
          <w:p w14:paraId="3A038355" w14:textId="0C1CA4F0" w:rsidR="002765B4" w:rsidRPr="0023009B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rFonts w:eastAsia="Calibri"/>
                <w:sz w:val="24"/>
                <w:szCs w:val="24"/>
              </w:rPr>
              <w:t>5.1</w:t>
            </w:r>
          </w:p>
          <w:p w14:paraId="33D21FEF" w14:textId="77777777" w:rsidR="002765B4" w:rsidRPr="0023009B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1F1FD550" w14:textId="77777777" w:rsidR="002765B4" w:rsidRPr="0023009B" w:rsidRDefault="002765B4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23009B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A246245" w14:textId="77777777" w:rsidR="0023009B" w:rsidRPr="0023009B" w:rsidRDefault="0023009B" w:rsidP="0023009B">
            <w:pPr>
              <w:pStyle w:val="af5"/>
              <w:spacing w:after="0"/>
              <w:ind w:left="0"/>
              <w:rPr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 xml:space="preserve">Компетенция эксперта это: </w:t>
            </w:r>
          </w:p>
          <w:p w14:paraId="20DABBEC" w14:textId="5B79147A" w:rsidR="0023009B" w:rsidRPr="0023009B" w:rsidRDefault="0023009B" w:rsidP="007F29BB">
            <w:pPr>
              <w:pStyle w:val="af5"/>
              <w:numPr>
                <w:ilvl w:val="0"/>
                <w:numId w:val="21"/>
              </w:numPr>
              <w:tabs>
                <w:tab w:val="left" w:pos="481"/>
              </w:tabs>
              <w:autoSpaceDE/>
              <w:adjustRightInd/>
              <w:spacing w:after="0"/>
              <w:ind w:left="481" w:hanging="481"/>
              <w:jc w:val="both"/>
              <w:rPr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>владение теорией и методикой проведения экспертиз определенного рода;</w:t>
            </w:r>
          </w:p>
          <w:p w14:paraId="026811D3" w14:textId="77777777" w:rsidR="0023009B" w:rsidRPr="0023009B" w:rsidRDefault="0023009B" w:rsidP="007F29BB">
            <w:pPr>
              <w:pStyle w:val="af5"/>
              <w:numPr>
                <w:ilvl w:val="0"/>
                <w:numId w:val="21"/>
              </w:numPr>
              <w:tabs>
                <w:tab w:val="left" w:pos="481"/>
              </w:tabs>
              <w:autoSpaceDE/>
              <w:adjustRightInd/>
              <w:spacing w:after="0"/>
              <w:ind w:left="481" w:hanging="481"/>
              <w:rPr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>навыки проведения экспертных исследований;</w:t>
            </w:r>
          </w:p>
          <w:p w14:paraId="23CFB553" w14:textId="77777777" w:rsidR="002765B4" w:rsidRPr="0023009B" w:rsidRDefault="0023009B" w:rsidP="007F29BB">
            <w:pPr>
              <w:pStyle w:val="af5"/>
              <w:numPr>
                <w:ilvl w:val="0"/>
                <w:numId w:val="21"/>
              </w:numPr>
              <w:tabs>
                <w:tab w:val="left" w:pos="481"/>
              </w:tabs>
              <w:autoSpaceDE/>
              <w:adjustRightInd/>
              <w:spacing w:after="0"/>
              <w:ind w:left="481" w:hanging="481"/>
              <w:jc w:val="both"/>
              <w:rPr>
                <w:b/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>сфера его интересов;</w:t>
            </w:r>
          </w:p>
          <w:p w14:paraId="6A2FC2AA" w14:textId="1A1FF1F0" w:rsidR="0023009B" w:rsidRPr="0023009B" w:rsidRDefault="0023009B" w:rsidP="007F29BB">
            <w:pPr>
              <w:pStyle w:val="af5"/>
              <w:numPr>
                <w:ilvl w:val="0"/>
                <w:numId w:val="21"/>
              </w:numPr>
              <w:tabs>
                <w:tab w:val="left" w:pos="481"/>
              </w:tabs>
              <w:autoSpaceDE/>
              <w:adjustRightInd/>
              <w:spacing w:after="0"/>
              <w:ind w:left="481" w:hanging="481"/>
              <w:jc w:val="both"/>
              <w:rPr>
                <w:b/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>знания в области осуществления производства экспертиз.</w:t>
            </w:r>
          </w:p>
        </w:tc>
        <w:tc>
          <w:tcPr>
            <w:tcW w:w="1001" w:type="dxa"/>
          </w:tcPr>
          <w:p w14:paraId="454BD5B0" w14:textId="12886B94" w:rsidR="002765B4" w:rsidRPr="0023009B" w:rsidRDefault="0023009B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2765B4" w14:paraId="79C863E1" w14:textId="77777777" w:rsidTr="00553CB7">
        <w:trPr>
          <w:trHeight w:val="1661"/>
        </w:trPr>
        <w:tc>
          <w:tcPr>
            <w:tcW w:w="972" w:type="dxa"/>
          </w:tcPr>
          <w:p w14:paraId="1CFE9B32" w14:textId="53E84C73" w:rsidR="002765B4" w:rsidRPr="00553CB7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553CB7">
              <w:rPr>
                <w:rFonts w:eastAsia="Calibri"/>
                <w:sz w:val="24"/>
                <w:szCs w:val="24"/>
              </w:rPr>
              <w:t>5.2</w:t>
            </w:r>
          </w:p>
          <w:p w14:paraId="6E949D7C" w14:textId="77777777" w:rsidR="002765B4" w:rsidRPr="00553CB7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553CB7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566A9375" w14:textId="77777777" w:rsidR="002765B4" w:rsidRPr="00553CB7" w:rsidRDefault="002765B4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553CB7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C6002F7" w14:textId="77777777" w:rsidR="005F371B" w:rsidRPr="00553CB7" w:rsidRDefault="005F371B" w:rsidP="005F371B">
            <w:pPr>
              <w:pStyle w:val="af5"/>
              <w:spacing w:after="0"/>
              <w:ind w:left="0"/>
              <w:rPr>
                <w:sz w:val="24"/>
                <w:szCs w:val="24"/>
              </w:rPr>
            </w:pPr>
            <w:r w:rsidRPr="00553CB7">
              <w:rPr>
                <w:sz w:val="24"/>
                <w:szCs w:val="24"/>
              </w:rPr>
              <w:t>Эксперт вправе:</w:t>
            </w:r>
          </w:p>
          <w:p w14:paraId="26A9ABCC" w14:textId="401618CA" w:rsidR="00EE1B74" w:rsidRPr="00553CB7" w:rsidRDefault="00EE1B74" w:rsidP="007F29BB">
            <w:pPr>
              <w:pStyle w:val="af5"/>
              <w:numPr>
                <w:ilvl w:val="0"/>
                <w:numId w:val="22"/>
              </w:numPr>
              <w:tabs>
                <w:tab w:val="left" w:pos="481"/>
              </w:tabs>
              <w:autoSpaceDE/>
              <w:adjustRightInd/>
              <w:spacing w:after="0"/>
              <w:ind w:hanging="1713"/>
              <w:rPr>
                <w:sz w:val="24"/>
                <w:szCs w:val="24"/>
              </w:rPr>
            </w:pPr>
            <w:r w:rsidRPr="00553CB7">
              <w:rPr>
                <w:sz w:val="24"/>
                <w:szCs w:val="24"/>
              </w:rPr>
              <w:t>самостоятельно собирать доказател</w:t>
            </w:r>
            <w:r w:rsidR="00553CB7" w:rsidRPr="00553CB7">
              <w:rPr>
                <w:sz w:val="24"/>
                <w:szCs w:val="24"/>
              </w:rPr>
              <w:t>ь</w:t>
            </w:r>
            <w:r w:rsidRPr="00553CB7">
              <w:rPr>
                <w:sz w:val="24"/>
                <w:szCs w:val="24"/>
              </w:rPr>
              <w:t>ства;</w:t>
            </w:r>
          </w:p>
          <w:p w14:paraId="4A5EA19C" w14:textId="3F8437AE" w:rsidR="005F371B" w:rsidRPr="00553CB7" w:rsidRDefault="005F371B" w:rsidP="007F29BB">
            <w:pPr>
              <w:pStyle w:val="af5"/>
              <w:numPr>
                <w:ilvl w:val="0"/>
                <w:numId w:val="22"/>
              </w:numPr>
              <w:tabs>
                <w:tab w:val="left" w:pos="481"/>
              </w:tabs>
              <w:autoSpaceDE/>
              <w:adjustRightInd/>
              <w:spacing w:after="0"/>
              <w:ind w:hanging="1713"/>
              <w:rPr>
                <w:sz w:val="24"/>
                <w:szCs w:val="24"/>
              </w:rPr>
            </w:pPr>
            <w:r w:rsidRPr="00553CB7">
              <w:rPr>
                <w:sz w:val="24"/>
                <w:szCs w:val="24"/>
              </w:rPr>
              <w:t>пользоваться справочными материалами;</w:t>
            </w:r>
          </w:p>
          <w:p w14:paraId="2B6ABC62" w14:textId="77777777" w:rsidR="005F371B" w:rsidRPr="00553CB7" w:rsidRDefault="005F371B" w:rsidP="007F29BB">
            <w:pPr>
              <w:pStyle w:val="af5"/>
              <w:numPr>
                <w:ilvl w:val="0"/>
                <w:numId w:val="22"/>
              </w:numPr>
              <w:tabs>
                <w:tab w:val="left" w:pos="481"/>
              </w:tabs>
              <w:autoSpaceDE/>
              <w:adjustRightInd/>
              <w:spacing w:after="0"/>
              <w:ind w:hanging="1713"/>
              <w:rPr>
                <w:sz w:val="24"/>
                <w:szCs w:val="24"/>
              </w:rPr>
            </w:pPr>
            <w:r w:rsidRPr="00553CB7">
              <w:rPr>
                <w:sz w:val="24"/>
                <w:szCs w:val="24"/>
              </w:rPr>
              <w:t>самостоятельно общаться с участниками процесса;</w:t>
            </w:r>
          </w:p>
          <w:p w14:paraId="46E2AB19" w14:textId="6FD76399" w:rsidR="002765B4" w:rsidRPr="00553CB7" w:rsidRDefault="005F371B" w:rsidP="007F29BB">
            <w:pPr>
              <w:pStyle w:val="af5"/>
              <w:numPr>
                <w:ilvl w:val="0"/>
                <w:numId w:val="22"/>
              </w:numPr>
              <w:tabs>
                <w:tab w:val="left" w:pos="481"/>
              </w:tabs>
              <w:autoSpaceDE/>
              <w:adjustRightInd/>
              <w:spacing w:after="0"/>
              <w:ind w:hanging="1713"/>
              <w:rPr>
                <w:b/>
                <w:sz w:val="24"/>
                <w:szCs w:val="24"/>
              </w:rPr>
            </w:pPr>
            <w:r w:rsidRPr="00553CB7">
              <w:rPr>
                <w:sz w:val="24"/>
                <w:szCs w:val="24"/>
              </w:rPr>
              <w:t>самостоятельно собирать материалы для экспертизы.</w:t>
            </w:r>
          </w:p>
        </w:tc>
        <w:tc>
          <w:tcPr>
            <w:tcW w:w="1001" w:type="dxa"/>
          </w:tcPr>
          <w:p w14:paraId="00CAA92A" w14:textId="38B50F15" w:rsidR="002765B4" w:rsidRPr="00553CB7" w:rsidRDefault="00EE1B7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553CB7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2765B4" w14:paraId="186895D4" w14:textId="77777777" w:rsidTr="009E19D9">
        <w:tc>
          <w:tcPr>
            <w:tcW w:w="972" w:type="dxa"/>
          </w:tcPr>
          <w:p w14:paraId="17ACB4B7" w14:textId="38A22813" w:rsidR="002765B4" w:rsidRPr="003833A3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833A3">
              <w:rPr>
                <w:rFonts w:eastAsia="Calibri"/>
                <w:sz w:val="24"/>
                <w:szCs w:val="24"/>
              </w:rPr>
              <w:t>5.3</w:t>
            </w:r>
          </w:p>
          <w:p w14:paraId="579D86CD" w14:textId="77777777" w:rsidR="002765B4" w:rsidRPr="003833A3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833A3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51495AC3" w14:textId="77777777" w:rsidR="002765B4" w:rsidRPr="003833A3" w:rsidRDefault="002765B4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3833A3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1C014DB" w14:textId="77777777" w:rsidR="003833A3" w:rsidRPr="003833A3" w:rsidRDefault="003833A3" w:rsidP="003833A3">
            <w:pPr>
              <w:pStyle w:val="af5"/>
              <w:spacing w:after="0"/>
              <w:ind w:left="0"/>
              <w:rPr>
                <w:sz w:val="24"/>
                <w:szCs w:val="24"/>
              </w:rPr>
            </w:pPr>
            <w:r w:rsidRPr="003833A3">
              <w:rPr>
                <w:sz w:val="24"/>
                <w:szCs w:val="24"/>
              </w:rPr>
              <w:t xml:space="preserve">Эксперт не может быть допрошен: </w:t>
            </w:r>
          </w:p>
          <w:p w14:paraId="50ECE462" w14:textId="163A1A56" w:rsidR="003833A3" w:rsidRPr="003833A3" w:rsidRDefault="003833A3" w:rsidP="007F29BB">
            <w:pPr>
              <w:pStyle w:val="af5"/>
              <w:numPr>
                <w:ilvl w:val="1"/>
                <w:numId w:val="23"/>
              </w:numPr>
              <w:tabs>
                <w:tab w:val="left" w:pos="481"/>
              </w:tabs>
              <w:autoSpaceDE/>
              <w:adjustRightInd/>
              <w:spacing w:after="0"/>
              <w:ind w:left="481" w:hanging="426"/>
              <w:jc w:val="both"/>
              <w:rPr>
                <w:sz w:val="24"/>
                <w:szCs w:val="24"/>
              </w:rPr>
            </w:pPr>
            <w:r w:rsidRPr="003833A3">
              <w:rPr>
                <w:sz w:val="24"/>
                <w:szCs w:val="24"/>
              </w:rPr>
              <w:t>по поводу сведений, ставших ему известными в связи с производством судебной экспертизы, если они не относятся к предмету судебной экспертизы;</w:t>
            </w:r>
          </w:p>
          <w:p w14:paraId="2B0260BD" w14:textId="77777777" w:rsidR="003833A3" w:rsidRPr="003833A3" w:rsidRDefault="003833A3" w:rsidP="007F29BB">
            <w:pPr>
              <w:pStyle w:val="af5"/>
              <w:numPr>
                <w:ilvl w:val="1"/>
                <w:numId w:val="23"/>
              </w:numPr>
              <w:tabs>
                <w:tab w:val="left" w:pos="481"/>
              </w:tabs>
              <w:autoSpaceDE/>
              <w:adjustRightInd/>
              <w:spacing w:after="0"/>
              <w:ind w:left="481" w:hanging="426"/>
              <w:rPr>
                <w:sz w:val="24"/>
                <w:szCs w:val="24"/>
              </w:rPr>
            </w:pPr>
            <w:r w:rsidRPr="003833A3">
              <w:rPr>
                <w:sz w:val="24"/>
                <w:szCs w:val="24"/>
              </w:rPr>
              <w:t>если он является заинтересованным лицом;</w:t>
            </w:r>
          </w:p>
          <w:p w14:paraId="58AC5B06" w14:textId="77777777" w:rsidR="002765B4" w:rsidRPr="003833A3" w:rsidRDefault="003833A3" w:rsidP="007F29BB">
            <w:pPr>
              <w:pStyle w:val="af5"/>
              <w:numPr>
                <w:ilvl w:val="1"/>
                <w:numId w:val="23"/>
              </w:numPr>
              <w:tabs>
                <w:tab w:val="left" w:pos="481"/>
              </w:tabs>
              <w:autoSpaceDE/>
              <w:adjustRightInd/>
              <w:spacing w:after="0"/>
              <w:ind w:left="481" w:hanging="426"/>
              <w:rPr>
                <w:sz w:val="24"/>
                <w:szCs w:val="24"/>
              </w:rPr>
            </w:pPr>
            <w:r w:rsidRPr="003833A3">
              <w:rPr>
                <w:sz w:val="24"/>
                <w:szCs w:val="24"/>
              </w:rPr>
              <w:t>если он был очевидцем преступления;</w:t>
            </w:r>
          </w:p>
          <w:p w14:paraId="44C9810A" w14:textId="78472A30" w:rsidR="003833A3" w:rsidRPr="003833A3" w:rsidRDefault="003833A3" w:rsidP="007F29BB">
            <w:pPr>
              <w:pStyle w:val="af5"/>
              <w:numPr>
                <w:ilvl w:val="1"/>
                <w:numId w:val="23"/>
              </w:numPr>
              <w:tabs>
                <w:tab w:val="left" w:pos="481"/>
              </w:tabs>
              <w:autoSpaceDE/>
              <w:adjustRightInd/>
              <w:spacing w:after="0"/>
              <w:ind w:left="481" w:hanging="426"/>
              <w:rPr>
                <w:sz w:val="24"/>
                <w:szCs w:val="24"/>
              </w:rPr>
            </w:pPr>
            <w:r w:rsidRPr="003833A3">
              <w:rPr>
                <w:sz w:val="24"/>
                <w:szCs w:val="24"/>
              </w:rPr>
              <w:t>ни при каких обстоятельствах.</w:t>
            </w:r>
          </w:p>
        </w:tc>
        <w:tc>
          <w:tcPr>
            <w:tcW w:w="1001" w:type="dxa"/>
          </w:tcPr>
          <w:p w14:paraId="01684696" w14:textId="77777777" w:rsidR="002765B4" w:rsidRPr="003833A3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833A3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2765B4" w14:paraId="1E973B10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F48955E" w14:textId="7B7F2861" w:rsidR="002765B4" w:rsidRPr="00B60C85" w:rsidRDefault="002765B4" w:rsidP="00DF536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B60C85">
              <w:rPr>
                <w:rFonts w:eastAsia="Calibri"/>
                <w:b/>
                <w:sz w:val="24"/>
                <w:szCs w:val="24"/>
              </w:rPr>
              <w:t xml:space="preserve">Тема 6. </w:t>
            </w:r>
            <w:r w:rsidR="009E19D9" w:rsidRPr="00B60C85">
              <w:rPr>
                <w:rFonts w:eastAsia="Calibri"/>
                <w:b/>
                <w:sz w:val="24"/>
                <w:szCs w:val="24"/>
              </w:rPr>
              <w:t>Актуальные вопросы оценки заключения эксперта</w:t>
            </w:r>
          </w:p>
        </w:tc>
      </w:tr>
      <w:tr w:rsidR="002765B4" w14:paraId="2FDAD545" w14:textId="77777777" w:rsidTr="009E19D9">
        <w:tc>
          <w:tcPr>
            <w:tcW w:w="972" w:type="dxa"/>
          </w:tcPr>
          <w:p w14:paraId="2AC19314" w14:textId="76029E39" w:rsidR="002765B4" w:rsidRPr="00B60C85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B60C85">
              <w:rPr>
                <w:rFonts w:eastAsia="Calibri"/>
                <w:sz w:val="24"/>
                <w:szCs w:val="24"/>
              </w:rPr>
              <w:t>6.1</w:t>
            </w:r>
          </w:p>
          <w:p w14:paraId="5F343DEE" w14:textId="77777777" w:rsidR="002765B4" w:rsidRPr="00B60C85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B60C85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7238C13A" w14:textId="77777777" w:rsidR="002765B4" w:rsidRPr="00B60C85" w:rsidRDefault="002765B4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B60C85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2313EB0" w14:textId="77777777" w:rsidR="00B60C85" w:rsidRPr="00B60C85" w:rsidRDefault="00B60C85" w:rsidP="00B60C85">
            <w:pPr>
              <w:rPr>
                <w:sz w:val="24"/>
                <w:szCs w:val="24"/>
              </w:rPr>
            </w:pPr>
            <w:r w:rsidRPr="00B60C85">
              <w:rPr>
                <w:sz w:val="24"/>
                <w:szCs w:val="24"/>
              </w:rPr>
              <w:t>Предметом судебной экспертизы являются:</w:t>
            </w:r>
          </w:p>
          <w:p w14:paraId="563EBC07" w14:textId="4E03FA57" w:rsidR="00B60C85" w:rsidRPr="00B60C85" w:rsidRDefault="00B60C85" w:rsidP="007F29BB">
            <w:pPr>
              <w:pStyle w:val="a9"/>
              <w:numPr>
                <w:ilvl w:val="0"/>
                <w:numId w:val="24"/>
              </w:numPr>
              <w:tabs>
                <w:tab w:val="left" w:pos="481"/>
              </w:tabs>
              <w:ind w:left="481" w:hanging="481"/>
              <w:rPr>
                <w:sz w:val="24"/>
                <w:szCs w:val="24"/>
              </w:rPr>
            </w:pPr>
            <w:r w:rsidRPr="00B60C85">
              <w:rPr>
                <w:sz w:val="24"/>
                <w:szCs w:val="24"/>
              </w:rPr>
              <w:t>природные события;</w:t>
            </w:r>
          </w:p>
          <w:p w14:paraId="3FC04D6E" w14:textId="77777777" w:rsidR="00B60C85" w:rsidRPr="00B60C85" w:rsidRDefault="00B60C85" w:rsidP="007F29BB">
            <w:pPr>
              <w:pStyle w:val="a9"/>
              <w:numPr>
                <w:ilvl w:val="0"/>
                <w:numId w:val="24"/>
              </w:numPr>
              <w:tabs>
                <w:tab w:val="left" w:pos="481"/>
              </w:tabs>
              <w:ind w:left="481" w:hanging="481"/>
              <w:rPr>
                <w:sz w:val="24"/>
                <w:szCs w:val="24"/>
              </w:rPr>
            </w:pPr>
            <w:r w:rsidRPr="00B60C85">
              <w:rPr>
                <w:sz w:val="24"/>
                <w:szCs w:val="24"/>
              </w:rPr>
              <w:t>различные вещи;</w:t>
            </w:r>
          </w:p>
          <w:p w14:paraId="530749C1" w14:textId="77777777" w:rsidR="00B60C85" w:rsidRPr="00B60C85" w:rsidRDefault="00B60C85" w:rsidP="007F29BB">
            <w:pPr>
              <w:pStyle w:val="a9"/>
              <w:numPr>
                <w:ilvl w:val="0"/>
                <w:numId w:val="24"/>
              </w:numPr>
              <w:tabs>
                <w:tab w:val="left" w:pos="481"/>
              </w:tabs>
              <w:ind w:left="481" w:hanging="481"/>
              <w:rPr>
                <w:sz w:val="24"/>
                <w:szCs w:val="24"/>
              </w:rPr>
            </w:pPr>
            <w:r w:rsidRPr="00B60C85">
              <w:rPr>
                <w:sz w:val="24"/>
                <w:szCs w:val="24"/>
              </w:rPr>
              <w:t>научные явления;</w:t>
            </w:r>
          </w:p>
          <w:p w14:paraId="4CB07667" w14:textId="506AC5E1" w:rsidR="002765B4" w:rsidRPr="00B60C85" w:rsidRDefault="00B60C85" w:rsidP="007F29BB">
            <w:pPr>
              <w:pStyle w:val="a9"/>
              <w:numPr>
                <w:ilvl w:val="0"/>
                <w:numId w:val="24"/>
              </w:numPr>
              <w:tabs>
                <w:tab w:val="left" w:pos="481"/>
              </w:tabs>
              <w:ind w:left="481" w:hanging="481"/>
              <w:rPr>
                <w:sz w:val="24"/>
                <w:szCs w:val="24"/>
              </w:rPr>
            </w:pPr>
            <w:r w:rsidRPr="00B60C85">
              <w:rPr>
                <w:sz w:val="24"/>
                <w:szCs w:val="24"/>
              </w:rPr>
              <w:t>исследуемые и устанавливаемые обстоятельства.</w:t>
            </w:r>
          </w:p>
        </w:tc>
        <w:tc>
          <w:tcPr>
            <w:tcW w:w="1001" w:type="dxa"/>
          </w:tcPr>
          <w:p w14:paraId="28BB2DDA" w14:textId="2425CE4E" w:rsidR="002765B4" w:rsidRPr="00B60C85" w:rsidRDefault="00B60C85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B60C85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765B4" w14:paraId="5196B623" w14:textId="77777777" w:rsidTr="009E19D9">
        <w:tc>
          <w:tcPr>
            <w:tcW w:w="972" w:type="dxa"/>
          </w:tcPr>
          <w:p w14:paraId="79348012" w14:textId="46C290F0" w:rsidR="002765B4" w:rsidRPr="003953D4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953D4">
              <w:rPr>
                <w:rFonts w:eastAsia="Calibri"/>
                <w:sz w:val="24"/>
                <w:szCs w:val="24"/>
              </w:rPr>
              <w:t>6.2</w:t>
            </w:r>
          </w:p>
          <w:p w14:paraId="6E2221BB" w14:textId="77777777" w:rsidR="002765B4" w:rsidRPr="003953D4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953D4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2E74F20E" w14:textId="77777777" w:rsidR="002765B4" w:rsidRPr="003953D4" w:rsidRDefault="002765B4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3953D4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07ADB01" w14:textId="77777777" w:rsidR="00B60C85" w:rsidRPr="008B7ACA" w:rsidRDefault="00B60C85" w:rsidP="00B60C85">
            <w:pPr>
              <w:rPr>
                <w:sz w:val="24"/>
                <w:szCs w:val="24"/>
              </w:rPr>
            </w:pPr>
            <w:r w:rsidRPr="008B7ACA">
              <w:rPr>
                <w:sz w:val="24"/>
                <w:szCs w:val="24"/>
              </w:rPr>
              <w:t>Для решения идентификационной задачи проводится:</w:t>
            </w:r>
          </w:p>
          <w:p w14:paraId="14308F21" w14:textId="04D048B9" w:rsidR="00B60C85" w:rsidRPr="003953D4" w:rsidRDefault="00B60C85" w:rsidP="007F29BB">
            <w:pPr>
              <w:pStyle w:val="a9"/>
              <w:numPr>
                <w:ilvl w:val="0"/>
                <w:numId w:val="25"/>
              </w:numPr>
              <w:tabs>
                <w:tab w:val="left" w:pos="481"/>
              </w:tabs>
              <w:ind w:hanging="665"/>
              <w:rPr>
                <w:sz w:val="24"/>
                <w:szCs w:val="24"/>
              </w:rPr>
            </w:pPr>
            <w:r w:rsidRPr="003953D4">
              <w:rPr>
                <w:sz w:val="24"/>
                <w:szCs w:val="24"/>
              </w:rPr>
              <w:t>устанавливается конкретное тождество объекта по следу;</w:t>
            </w:r>
          </w:p>
          <w:p w14:paraId="25EFAFB2" w14:textId="77777777" w:rsidR="00B60C85" w:rsidRPr="003953D4" w:rsidRDefault="00B60C85" w:rsidP="007F29BB">
            <w:pPr>
              <w:pStyle w:val="a9"/>
              <w:numPr>
                <w:ilvl w:val="0"/>
                <w:numId w:val="25"/>
              </w:numPr>
              <w:tabs>
                <w:tab w:val="left" w:pos="481"/>
              </w:tabs>
              <w:ind w:hanging="665"/>
              <w:rPr>
                <w:sz w:val="24"/>
                <w:szCs w:val="24"/>
              </w:rPr>
            </w:pPr>
            <w:r w:rsidRPr="003953D4">
              <w:rPr>
                <w:sz w:val="24"/>
                <w:szCs w:val="24"/>
              </w:rPr>
              <w:t>устанавливается механизм образования следов на объектах;</w:t>
            </w:r>
          </w:p>
          <w:p w14:paraId="4E250AE1" w14:textId="77777777" w:rsidR="00B60C85" w:rsidRPr="003953D4" w:rsidRDefault="00B60C85" w:rsidP="007F29BB">
            <w:pPr>
              <w:pStyle w:val="a9"/>
              <w:numPr>
                <w:ilvl w:val="0"/>
                <w:numId w:val="25"/>
              </w:numPr>
              <w:tabs>
                <w:tab w:val="left" w:pos="481"/>
              </w:tabs>
              <w:ind w:hanging="665"/>
              <w:rPr>
                <w:sz w:val="24"/>
                <w:szCs w:val="24"/>
              </w:rPr>
            </w:pPr>
            <w:r w:rsidRPr="003953D4">
              <w:rPr>
                <w:sz w:val="24"/>
                <w:szCs w:val="24"/>
              </w:rPr>
              <w:t>проводится классификация;</w:t>
            </w:r>
          </w:p>
          <w:p w14:paraId="5E54E81C" w14:textId="32F3EBC6" w:rsidR="002765B4" w:rsidRPr="003953D4" w:rsidRDefault="00B60C85" w:rsidP="007F29BB">
            <w:pPr>
              <w:pStyle w:val="a9"/>
              <w:numPr>
                <w:ilvl w:val="0"/>
                <w:numId w:val="25"/>
              </w:numPr>
              <w:tabs>
                <w:tab w:val="left" w:pos="481"/>
              </w:tabs>
              <w:ind w:hanging="665"/>
              <w:rPr>
                <w:sz w:val="24"/>
                <w:szCs w:val="24"/>
              </w:rPr>
            </w:pPr>
            <w:r w:rsidRPr="003953D4">
              <w:rPr>
                <w:sz w:val="24"/>
                <w:szCs w:val="24"/>
              </w:rPr>
              <w:t>выделяется основание.</w:t>
            </w:r>
          </w:p>
        </w:tc>
        <w:tc>
          <w:tcPr>
            <w:tcW w:w="1001" w:type="dxa"/>
          </w:tcPr>
          <w:p w14:paraId="7A595ECC" w14:textId="0BD3FA17" w:rsidR="002765B4" w:rsidRPr="003953D4" w:rsidRDefault="00B60C85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953D4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2765B4" w14:paraId="5ACF576C" w14:textId="77777777" w:rsidTr="009E19D9">
        <w:tc>
          <w:tcPr>
            <w:tcW w:w="972" w:type="dxa"/>
          </w:tcPr>
          <w:p w14:paraId="1DD64AA3" w14:textId="198DC14B" w:rsidR="002765B4" w:rsidRPr="008B7ACA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8B7ACA">
              <w:rPr>
                <w:rFonts w:eastAsia="Calibri"/>
                <w:sz w:val="24"/>
                <w:szCs w:val="24"/>
              </w:rPr>
              <w:lastRenderedPageBreak/>
              <w:t>6.3</w:t>
            </w:r>
          </w:p>
          <w:p w14:paraId="40FA1499" w14:textId="77777777" w:rsidR="002765B4" w:rsidRPr="008B7ACA" w:rsidRDefault="002765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8B7ACA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54F51310" w14:textId="77777777" w:rsidR="002765B4" w:rsidRPr="008B7ACA" w:rsidRDefault="002765B4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8B7ACA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31B6225" w14:textId="77777777" w:rsidR="008B7ACA" w:rsidRPr="008B7ACA" w:rsidRDefault="008B7ACA" w:rsidP="008B7ACA">
            <w:pPr>
              <w:jc w:val="both"/>
              <w:rPr>
                <w:sz w:val="24"/>
                <w:szCs w:val="24"/>
              </w:rPr>
            </w:pPr>
            <w:r w:rsidRPr="008B7ACA">
              <w:rPr>
                <w:sz w:val="24"/>
                <w:szCs w:val="24"/>
              </w:rPr>
              <w:t>Что представляет инициатор эксперту-полиграфологу для подготовки ПФИ:</w:t>
            </w:r>
          </w:p>
          <w:p w14:paraId="5E093595" w14:textId="22F438C8" w:rsidR="008B7ACA" w:rsidRPr="008B7ACA" w:rsidRDefault="008B7ACA" w:rsidP="007F29BB">
            <w:pPr>
              <w:pStyle w:val="a9"/>
              <w:numPr>
                <w:ilvl w:val="0"/>
                <w:numId w:val="26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8B7ACA">
              <w:rPr>
                <w:sz w:val="24"/>
                <w:szCs w:val="24"/>
              </w:rPr>
              <w:t>докладную записку;</w:t>
            </w:r>
          </w:p>
          <w:p w14:paraId="0C90EBBA" w14:textId="4F7E340B" w:rsidR="008B7ACA" w:rsidRPr="008B7ACA" w:rsidRDefault="008B7ACA" w:rsidP="007F29BB">
            <w:pPr>
              <w:pStyle w:val="a9"/>
              <w:numPr>
                <w:ilvl w:val="0"/>
                <w:numId w:val="26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8B7ACA">
              <w:rPr>
                <w:sz w:val="24"/>
                <w:szCs w:val="24"/>
              </w:rPr>
              <w:t>все материалы уголовного дела;</w:t>
            </w:r>
          </w:p>
          <w:p w14:paraId="2EB00095" w14:textId="77777777" w:rsidR="008B7ACA" w:rsidRPr="008B7ACA" w:rsidRDefault="008B7ACA" w:rsidP="007F29BB">
            <w:pPr>
              <w:pStyle w:val="a9"/>
              <w:numPr>
                <w:ilvl w:val="0"/>
                <w:numId w:val="26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8B7ACA">
              <w:rPr>
                <w:sz w:val="24"/>
                <w:szCs w:val="24"/>
              </w:rPr>
              <w:t>копии отдельных документов дела;</w:t>
            </w:r>
          </w:p>
          <w:p w14:paraId="00C18073" w14:textId="05815789" w:rsidR="002765B4" w:rsidRPr="008B7ACA" w:rsidRDefault="008B7ACA" w:rsidP="007F29BB">
            <w:pPr>
              <w:pStyle w:val="a9"/>
              <w:numPr>
                <w:ilvl w:val="0"/>
                <w:numId w:val="26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8B7ACA">
              <w:rPr>
                <w:sz w:val="24"/>
                <w:szCs w:val="24"/>
              </w:rPr>
              <w:t>аналитическую справку.</w:t>
            </w:r>
          </w:p>
        </w:tc>
        <w:tc>
          <w:tcPr>
            <w:tcW w:w="1001" w:type="dxa"/>
          </w:tcPr>
          <w:p w14:paraId="1A69758D" w14:textId="44EE7EAE" w:rsidR="002765B4" w:rsidRPr="008B7ACA" w:rsidRDefault="008B7ACA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8B7ACA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E19D9" w:rsidRPr="00922286" w14:paraId="65492AA8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DF6EF5A" w14:textId="1646D66F" w:rsidR="009E19D9" w:rsidRPr="00715027" w:rsidRDefault="00672098" w:rsidP="00DF536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715027">
              <w:rPr>
                <w:rFonts w:eastAsia="Calibri"/>
                <w:b/>
                <w:sz w:val="24"/>
                <w:szCs w:val="24"/>
              </w:rPr>
              <w:t>Тема 7</w:t>
            </w:r>
            <w:r w:rsidR="009E19D9" w:rsidRPr="00715027">
              <w:rPr>
                <w:rFonts w:eastAsia="Calibri"/>
                <w:b/>
                <w:sz w:val="24"/>
                <w:szCs w:val="24"/>
              </w:rPr>
              <w:t xml:space="preserve">. </w:t>
            </w:r>
            <w:r w:rsidRPr="00715027">
              <w:rPr>
                <w:rFonts w:eastAsia="Calibri"/>
                <w:b/>
                <w:sz w:val="24"/>
                <w:szCs w:val="24"/>
              </w:rPr>
              <w:t>Объекты и предмет криминалистических экспертиз</w:t>
            </w:r>
          </w:p>
        </w:tc>
      </w:tr>
      <w:tr w:rsidR="009E19D9" w14:paraId="11BF9B87" w14:textId="77777777" w:rsidTr="009E19D9">
        <w:tc>
          <w:tcPr>
            <w:tcW w:w="972" w:type="dxa"/>
          </w:tcPr>
          <w:p w14:paraId="42F65C80" w14:textId="35D0976C" w:rsidR="009E19D9" w:rsidRPr="00715027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15027">
              <w:rPr>
                <w:rFonts w:eastAsia="Calibri"/>
                <w:sz w:val="24"/>
                <w:szCs w:val="24"/>
              </w:rPr>
              <w:t>7.1</w:t>
            </w:r>
          </w:p>
          <w:p w14:paraId="004782CE" w14:textId="77777777" w:rsidR="009E19D9" w:rsidRPr="00715027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15027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5271C651" w14:textId="77777777" w:rsidR="009E19D9" w:rsidRPr="00715027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715027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94FF58B" w14:textId="77777777" w:rsidR="001D19A0" w:rsidRPr="00715027" w:rsidRDefault="001D19A0" w:rsidP="001D19A0">
            <w:pPr>
              <w:jc w:val="both"/>
              <w:rPr>
                <w:sz w:val="24"/>
                <w:szCs w:val="24"/>
              </w:rPr>
            </w:pPr>
            <w:r w:rsidRPr="00715027">
              <w:rPr>
                <w:sz w:val="24"/>
                <w:szCs w:val="24"/>
              </w:rPr>
              <w:t>В случае неполного ответа специалиста-полиграфолога на поставленные вопросы:</w:t>
            </w:r>
          </w:p>
          <w:p w14:paraId="5B8B8081" w14:textId="3039DA52" w:rsidR="001D19A0" w:rsidRPr="00715027" w:rsidRDefault="001D19A0" w:rsidP="007F29BB">
            <w:pPr>
              <w:pStyle w:val="a9"/>
              <w:numPr>
                <w:ilvl w:val="0"/>
                <w:numId w:val="27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715027">
              <w:rPr>
                <w:sz w:val="24"/>
                <w:szCs w:val="24"/>
              </w:rPr>
              <w:t>назначается дополнительное исследование;</w:t>
            </w:r>
          </w:p>
          <w:p w14:paraId="11CDB8BF" w14:textId="77777777" w:rsidR="001D19A0" w:rsidRPr="00715027" w:rsidRDefault="001D19A0" w:rsidP="007F29BB">
            <w:pPr>
              <w:pStyle w:val="a9"/>
              <w:numPr>
                <w:ilvl w:val="0"/>
                <w:numId w:val="27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715027">
              <w:rPr>
                <w:sz w:val="24"/>
                <w:szCs w:val="24"/>
              </w:rPr>
              <w:t>назначается повторное исследование;</w:t>
            </w:r>
          </w:p>
          <w:p w14:paraId="1C352FBC" w14:textId="44CD21BF" w:rsidR="001D19A0" w:rsidRPr="00715027" w:rsidRDefault="001D19A0" w:rsidP="007F29BB">
            <w:pPr>
              <w:pStyle w:val="a9"/>
              <w:numPr>
                <w:ilvl w:val="0"/>
                <w:numId w:val="27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715027">
              <w:rPr>
                <w:sz w:val="24"/>
                <w:szCs w:val="24"/>
              </w:rPr>
              <w:t>назначается исследование другому специалисту;</w:t>
            </w:r>
          </w:p>
          <w:p w14:paraId="38AE8360" w14:textId="3B21A0FD" w:rsidR="009E19D9" w:rsidRPr="00715027" w:rsidRDefault="001D19A0" w:rsidP="007F29BB">
            <w:pPr>
              <w:pStyle w:val="a9"/>
              <w:numPr>
                <w:ilvl w:val="0"/>
                <w:numId w:val="27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715027">
              <w:rPr>
                <w:sz w:val="24"/>
                <w:szCs w:val="24"/>
              </w:rPr>
              <w:t>назначается комиссионное исследование.</w:t>
            </w:r>
          </w:p>
        </w:tc>
        <w:tc>
          <w:tcPr>
            <w:tcW w:w="1001" w:type="dxa"/>
          </w:tcPr>
          <w:p w14:paraId="19F2C6C1" w14:textId="4F6FCF28" w:rsidR="009E19D9" w:rsidRPr="00715027" w:rsidRDefault="001D19A0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15027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9E19D9" w14:paraId="33863110" w14:textId="77777777" w:rsidTr="009E19D9">
        <w:tc>
          <w:tcPr>
            <w:tcW w:w="972" w:type="dxa"/>
          </w:tcPr>
          <w:p w14:paraId="7EBE5378" w14:textId="28875EA7" w:rsidR="009E19D9" w:rsidRPr="00EF74E8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EF74E8">
              <w:rPr>
                <w:rFonts w:eastAsia="Calibri"/>
                <w:sz w:val="24"/>
                <w:szCs w:val="24"/>
              </w:rPr>
              <w:t>7.2</w:t>
            </w:r>
          </w:p>
          <w:p w14:paraId="66952318" w14:textId="77777777" w:rsidR="009E19D9" w:rsidRPr="00EF74E8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EF74E8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02703D58" w14:textId="77777777" w:rsidR="009E19D9" w:rsidRPr="00EF74E8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EF74E8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26D1796" w14:textId="77777777" w:rsidR="00EF74E8" w:rsidRPr="00EF74E8" w:rsidRDefault="00EF74E8" w:rsidP="00EF74E8">
            <w:pPr>
              <w:rPr>
                <w:sz w:val="24"/>
                <w:szCs w:val="24"/>
              </w:rPr>
            </w:pPr>
            <w:r w:rsidRPr="00EF74E8">
              <w:rPr>
                <w:sz w:val="24"/>
                <w:szCs w:val="24"/>
              </w:rPr>
              <w:t>Генотип человека выявляют с целью установления:</w:t>
            </w:r>
          </w:p>
          <w:p w14:paraId="44243A10" w14:textId="6EDD2FB5" w:rsidR="00EF74E8" w:rsidRPr="00EF74E8" w:rsidRDefault="00EF74E8" w:rsidP="007F29BB">
            <w:pPr>
              <w:pStyle w:val="a9"/>
              <w:numPr>
                <w:ilvl w:val="0"/>
                <w:numId w:val="28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EF74E8">
              <w:rPr>
                <w:sz w:val="24"/>
                <w:szCs w:val="24"/>
              </w:rPr>
              <w:t>возраста человека;</w:t>
            </w:r>
          </w:p>
          <w:p w14:paraId="7E2E9C12" w14:textId="46E86228" w:rsidR="00EF74E8" w:rsidRPr="00EF74E8" w:rsidRDefault="00EF74E8" w:rsidP="007F29BB">
            <w:pPr>
              <w:pStyle w:val="a9"/>
              <w:numPr>
                <w:ilvl w:val="0"/>
                <w:numId w:val="28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EF74E8">
              <w:rPr>
                <w:sz w:val="24"/>
                <w:szCs w:val="24"/>
              </w:rPr>
              <w:t>индивидуального тождества (идентификации);</w:t>
            </w:r>
          </w:p>
          <w:p w14:paraId="5D2662C9" w14:textId="77777777" w:rsidR="00EF74E8" w:rsidRPr="00EF74E8" w:rsidRDefault="00EF74E8" w:rsidP="007F29BB">
            <w:pPr>
              <w:pStyle w:val="a9"/>
              <w:numPr>
                <w:ilvl w:val="0"/>
                <w:numId w:val="28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EF74E8">
              <w:rPr>
                <w:sz w:val="24"/>
                <w:szCs w:val="24"/>
              </w:rPr>
              <w:t>пола человека;</w:t>
            </w:r>
          </w:p>
          <w:p w14:paraId="73CF6E1F" w14:textId="2A55674E" w:rsidR="009E19D9" w:rsidRPr="009D294B" w:rsidRDefault="00EF74E8" w:rsidP="007F29BB">
            <w:pPr>
              <w:pStyle w:val="a9"/>
              <w:numPr>
                <w:ilvl w:val="0"/>
                <w:numId w:val="28"/>
              </w:numPr>
              <w:tabs>
                <w:tab w:val="left" w:pos="481"/>
              </w:tabs>
              <w:ind w:hanging="720"/>
              <w:rPr>
                <w:sz w:val="24"/>
                <w:szCs w:val="24"/>
              </w:rPr>
            </w:pPr>
            <w:r w:rsidRPr="00EF74E8">
              <w:rPr>
                <w:sz w:val="24"/>
                <w:szCs w:val="24"/>
              </w:rPr>
              <w:t>группы крови человека.</w:t>
            </w:r>
          </w:p>
        </w:tc>
        <w:tc>
          <w:tcPr>
            <w:tcW w:w="1001" w:type="dxa"/>
          </w:tcPr>
          <w:p w14:paraId="77C09E4F" w14:textId="15DC84DC" w:rsidR="009E19D9" w:rsidRPr="00EF74E8" w:rsidRDefault="00EF74E8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EF74E8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E19D9" w14:paraId="26D4682A" w14:textId="77777777" w:rsidTr="009E19D9">
        <w:tc>
          <w:tcPr>
            <w:tcW w:w="972" w:type="dxa"/>
          </w:tcPr>
          <w:p w14:paraId="3E151019" w14:textId="0E595C63" w:rsidR="009E19D9" w:rsidRPr="004270B1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4270B1">
              <w:rPr>
                <w:rFonts w:eastAsia="Calibri"/>
                <w:sz w:val="24"/>
                <w:szCs w:val="24"/>
              </w:rPr>
              <w:t>7.3</w:t>
            </w:r>
          </w:p>
          <w:p w14:paraId="49176E64" w14:textId="77777777" w:rsidR="009E19D9" w:rsidRPr="004270B1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4270B1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22F2CDF8" w14:textId="77777777" w:rsidR="009E19D9" w:rsidRPr="004270B1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4270B1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2E36859" w14:textId="77777777" w:rsidR="004270B1" w:rsidRPr="004270B1" w:rsidRDefault="004270B1" w:rsidP="004270B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270B1">
              <w:rPr>
                <w:iCs/>
                <w:color w:val="000000"/>
                <w:sz w:val="24"/>
                <w:szCs w:val="24"/>
              </w:rPr>
              <w:t>К задачам криминалистического взрывоведения не относится разработка</w:t>
            </w:r>
            <w:r w:rsidRPr="004270B1">
              <w:rPr>
                <w:i/>
                <w:iCs/>
                <w:color w:val="000000"/>
                <w:sz w:val="24"/>
                <w:szCs w:val="24"/>
              </w:rPr>
              <w:t>:</w:t>
            </w:r>
          </w:p>
          <w:p w14:paraId="0F9FB2A0" w14:textId="04FE8677" w:rsidR="004270B1" w:rsidRPr="004270B1" w:rsidRDefault="004270B1" w:rsidP="007F29BB">
            <w:pPr>
              <w:pStyle w:val="a9"/>
              <w:numPr>
                <w:ilvl w:val="0"/>
                <w:numId w:val="29"/>
              </w:numPr>
              <w:shd w:val="clear" w:color="auto" w:fill="FFFFFF"/>
              <w:tabs>
                <w:tab w:val="left" w:pos="481"/>
              </w:tabs>
              <w:ind w:left="481" w:hanging="426"/>
              <w:jc w:val="both"/>
              <w:rPr>
                <w:sz w:val="24"/>
                <w:szCs w:val="24"/>
              </w:rPr>
            </w:pPr>
            <w:r w:rsidRPr="004270B1">
              <w:rPr>
                <w:sz w:val="24"/>
                <w:szCs w:val="24"/>
              </w:rPr>
              <w:t xml:space="preserve">правил фиксации </w:t>
            </w:r>
            <w:r w:rsidRPr="004270B1">
              <w:rPr>
                <w:color w:val="000000"/>
                <w:sz w:val="24"/>
                <w:szCs w:val="24"/>
              </w:rPr>
              <w:t>взрывчатых веществ, взрывных устройств и их элементов;</w:t>
            </w:r>
          </w:p>
          <w:p w14:paraId="3926DBC6" w14:textId="23C5D1D8" w:rsidR="004270B1" w:rsidRPr="004270B1" w:rsidRDefault="004270B1" w:rsidP="007F29BB">
            <w:pPr>
              <w:pStyle w:val="a9"/>
              <w:numPr>
                <w:ilvl w:val="0"/>
                <w:numId w:val="29"/>
              </w:numPr>
              <w:shd w:val="clear" w:color="auto" w:fill="FFFFFF"/>
              <w:tabs>
                <w:tab w:val="left" w:pos="481"/>
              </w:tabs>
              <w:ind w:left="481" w:hanging="426"/>
              <w:jc w:val="both"/>
              <w:rPr>
                <w:sz w:val="24"/>
                <w:szCs w:val="24"/>
              </w:rPr>
            </w:pPr>
            <w:r w:rsidRPr="004270B1">
              <w:rPr>
                <w:color w:val="000000"/>
                <w:sz w:val="24"/>
                <w:szCs w:val="24"/>
              </w:rPr>
              <w:t>приемов и правил подготовки и назначения взрывотехнической экспертизы;</w:t>
            </w:r>
          </w:p>
          <w:p w14:paraId="22CA12AC" w14:textId="77777777" w:rsidR="004270B1" w:rsidRPr="004270B1" w:rsidRDefault="004270B1" w:rsidP="007F29BB">
            <w:pPr>
              <w:pStyle w:val="a9"/>
              <w:numPr>
                <w:ilvl w:val="0"/>
                <w:numId w:val="29"/>
              </w:numPr>
              <w:shd w:val="clear" w:color="auto" w:fill="FFFFFF"/>
              <w:tabs>
                <w:tab w:val="left" w:pos="481"/>
              </w:tabs>
              <w:ind w:left="481" w:hanging="426"/>
              <w:jc w:val="both"/>
              <w:rPr>
                <w:sz w:val="24"/>
                <w:szCs w:val="24"/>
              </w:rPr>
            </w:pPr>
            <w:r w:rsidRPr="004270B1">
              <w:rPr>
                <w:color w:val="000000"/>
                <w:sz w:val="24"/>
                <w:szCs w:val="24"/>
              </w:rPr>
              <w:t>приемов и технических средств обезвреживания, изъятия и сохранения взрывчатых веществ, взрывных устройств и их элементов;</w:t>
            </w:r>
          </w:p>
          <w:p w14:paraId="7FE2D290" w14:textId="60757241" w:rsidR="009E19D9" w:rsidRPr="004270B1" w:rsidRDefault="004270B1" w:rsidP="007F29BB">
            <w:pPr>
              <w:pStyle w:val="a9"/>
              <w:numPr>
                <w:ilvl w:val="0"/>
                <w:numId w:val="29"/>
              </w:numPr>
              <w:shd w:val="clear" w:color="auto" w:fill="FFFFFF"/>
              <w:tabs>
                <w:tab w:val="left" w:pos="481"/>
              </w:tabs>
              <w:ind w:left="481" w:hanging="426"/>
              <w:jc w:val="both"/>
              <w:rPr>
                <w:color w:val="000000"/>
                <w:sz w:val="24"/>
                <w:szCs w:val="24"/>
              </w:rPr>
            </w:pPr>
            <w:r w:rsidRPr="004270B1">
              <w:rPr>
                <w:color w:val="000000"/>
                <w:sz w:val="24"/>
                <w:szCs w:val="24"/>
              </w:rPr>
              <w:t>методических рекомендаций по расследованию преступлений, связанных со взрывами.</w:t>
            </w:r>
          </w:p>
        </w:tc>
        <w:tc>
          <w:tcPr>
            <w:tcW w:w="1001" w:type="dxa"/>
          </w:tcPr>
          <w:p w14:paraId="3BB4EC27" w14:textId="1E457877" w:rsidR="009E19D9" w:rsidRPr="004270B1" w:rsidRDefault="004270B1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4270B1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E19D9" w:rsidRPr="00922286" w14:paraId="754DF845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E00F1EE" w14:textId="092AD0C5" w:rsidR="009E19D9" w:rsidRPr="002B6EF3" w:rsidRDefault="009E19D9" w:rsidP="0067209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2B6EF3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="00672098" w:rsidRPr="002B6EF3">
              <w:rPr>
                <w:rFonts w:eastAsia="Calibri"/>
                <w:b/>
                <w:sz w:val="24"/>
                <w:szCs w:val="24"/>
              </w:rPr>
              <w:t>8</w:t>
            </w:r>
            <w:r w:rsidRPr="002B6EF3">
              <w:rPr>
                <w:rFonts w:eastAsia="Calibri"/>
                <w:b/>
                <w:sz w:val="24"/>
                <w:szCs w:val="24"/>
              </w:rPr>
              <w:t xml:space="preserve">. </w:t>
            </w:r>
            <w:r w:rsidR="00672098" w:rsidRPr="002B6EF3">
              <w:rPr>
                <w:rFonts w:eastAsia="Calibri"/>
                <w:b/>
                <w:sz w:val="24"/>
                <w:szCs w:val="24"/>
              </w:rPr>
              <w:t>Объекты и предмет судебно-медицинских экспертиз</w:t>
            </w:r>
          </w:p>
        </w:tc>
      </w:tr>
      <w:tr w:rsidR="009E19D9" w14:paraId="3FCE5A5E" w14:textId="77777777" w:rsidTr="009E19D9">
        <w:tc>
          <w:tcPr>
            <w:tcW w:w="972" w:type="dxa"/>
          </w:tcPr>
          <w:p w14:paraId="4B3A73D7" w14:textId="5A20EF1B" w:rsidR="009E19D9" w:rsidRPr="002B6EF3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B6EF3">
              <w:rPr>
                <w:rFonts w:eastAsia="Calibri"/>
                <w:sz w:val="24"/>
                <w:szCs w:val="24"/>
              </w:rPr>
              <w:t>8.1</w:t>
            </w:r>
          </w:p>
          <w:p w14:paraId="1C7AD3DA" w14:textId="77777777" w:rsidR="009E19D9" w:rsidRPr="002B6EF3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B6EF3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2F1E1662" w14:textId="77777777" w:rsidR="009E19D9" w:rsidRPr="002B6EF3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2B6EF3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9C1E5D1" w14:textId="77777777" w:rsidR="002B6EF3" w:rsidRPr="002B6EF3" w:rsidRDefault="002B6EF3" w:rsidP="002B6EF3">
            <w:pPr>
              <w:shd w:val="clear" w:color="auto" w:fill="FFFFFF"/>
              <w:jc w:val="both"/>
              <w:rPr>
                <w:iCs/>
                <w:color w:val="000000"/>
                <w:sz w:val="24"/>
                <w:szCs w:val="24"/>
              </w:rPr>
            </w:pPr>
            <w:r w:rsidRPr="002B6EF3">
              <w:rPr>
                <w:iCs/>
                <w:color w:val="000000"/>
                <w:sz w:val="24"/>
                <w:szCs w:val="24"/>
              </w:rPr>
              <w:t>Не является идентификационным вопрос:</w:t>
            </w:r>
          </w:p>
          <w:p w14:paraId="7E9A629B" w14:textId="7CFEF8D7" w:rsidR="002B6EF3" w:rsidRPr="002B6EF3" w:rsidRDefault="002B6EF3" w:rsidP="007F29BB">
            <w:pPr>
              <w:pStyle w:val="a9"/>
              <w:numPr>
                <w:ilvl w:val="0"/>
                <w:numId w:val="30"/>
              </w:numPr>
              <w:shd w:val="clear" w:color="auto" w:fill="FFFFFF"/>
              <w:tabs>
                <w:tab w:val="left" w:pos="481"/>
              </w:tabs>
              <w:ind w:left="481" w:hanging="426"/>
              <w:jc w:val="both"/>
              <w:rPr>
                <w:sz w:val="24"/>
                <w:szCs w:val="24"/>
              </w:rPr>
            </w:pPr>
            <w:r w:rsidRPr="002B6EF3">
              <w:rPr>
                <w:color w:val="000000"/>
                <w:sz w:val="24"/>
                <w:szCs w:val="24"/>
              </w:rPr>
              <w:t>каковы условия написания рукописного текста;</w:t>
            </w:r>
          </w:p>
          <w:p w14:paraId="03C5D2CB" w14:textId="77777777" w:rsidR="002B6EF3" w:rsidRPr="002B6EF3" w:rsidRDefault="002B6EF3" w:rsidP="007F29BB">
            <w:pPr>
              <w:pStyle w:val="a9"/>
              <w:numPr>
                <w:ilvl w:val="0"/>
                <w:numId w:val="30"/>
              </w:numPr>
              <w:shd w:val="clear" w:color="auto" w:fill="FFFFFF"/>
              <w:tabs>
                <w:tab w:val="left" w:pos="481"/>
              </w:tabs>
              <w:ind w:left="481" w:hanging="426"/>
              <w:jc w:val="both"/>
              <w:rPr>
                <w:sz w:val="24"/>
                <w:szCs w:val="24"/>
              </w:rPr>
            </w:pPr>
            <w:r w:rsidRPr="002B6EF3">
              <w:rPr>
                <w:color w:val="000000"/>
                <w:sz w:val="24"/>
                <w:szCs w:val="24"/>
              </w:rPr>
              <w:t>кем из числа указанных лиц (приводятся их Ф.И.О.) выполнен рукописный текст;</w:t>
            </w:r>
          </w:p>
          <w:p w14:paraId="612B9B99" w14:textId="77777777" w:rsidR="009E19D9" w:rsidRPr="002B6EF3" w:rsidRDefault="002B6EF3" w:rsidP="007F29BB">
            <w:pPr>
              <w:pStyle w:val="a9"/>
              <w:numPr>
                <w:ilvl w:val="0"/>
                <w:numId w:val="30"/>
              </w:numPr>
              <w:shd w:val="clear" w:color="auto" w:fill="FFFFFF"/>
              <w:tabs>
                <w:tab w:val="left" w:pos="481"/>
              </w:tabs>
              <w:ind w:left="481" w:hanging="426"/>
              <w:jc w:val="both"/>
              <w:rPr>
                <w:color w:val="000000"/>
                <w:sz w:val="24"/>
                <w:szCs w:val="24"/>
              </w:rPr>
            </w:pPr>
            <w:r w:rsidRPr="002B6EF3">
              <w:rPr>
                <w:color w:val="000000"/>
                <w:sz w:val="24"/>
                <w:szCs w:val="24"/>
              </w:rPr>
              <w:t>одним или разными лицами выполнены рукописные тексты;</w:t>
            </w:r>
          </w:p>
          <w:p w14:paraId="204DCD61" w14:textId="6F9A5AEC" w:rsidR="002B6EF3" w:rsidRPr="002B6EF3" w:rsidRDefault="002B6EF3" w:rsidP="007F29BB">
            <w:pPr>
              <w:pStyle w:val="a9"/>
              <w:numPr>
                <w:ilvl w:val="0"/>
                <w:numId w:val="30"/>
              </w:numPr>
              <w:shd w:val="clear" w:color="auto" w:fill="FFFFFF"/>
              <w:tabs>
                <w:tab w:val="left" w:pos="481"/>
              </w:tabs>
              <w:ind w:left="481" w:hanging="426"/>
              <w:jc w:val="both"/>
              <w:rPr>
                <w:sz w:val="24"/>
                <w:szCs w:val="24"/>
              </w:rPr>
            </w:pPr>
            <w:r w:rsidRPr="002B6EF3">
              <w:rPr>
                <w:color w:val="000000"/>
                <w:sz w:val="24"/>
                <w:szCs w:val="24"/>
              </w:rPr>
              <w:t>подозреваемым (Ф.И.О.) или иным лицом выполнен рукописный текст.</w:t>
            </w:r>
          </w:p>
        </w:tc>
        <w:tc>
          <w:tcPr>
            <w:tcW w:w="1001" w:type="dxa"/>
          </w:tcPr>
          <w:p w14:paraId="63CCB87C" w14:textId="3C4F1E01" w:rsidR="009E19D9" w:rsidRPr="002B6EF3" w:rsidRDefault="002B6EF3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B6EF3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9E19D9" w14:paraId="01763CB1" w14:textId="77777777" w:rsidTr="009E19D9">
        <w:tc>
          <w:tcPr>
            <w:tcW w:w="972" w:type="dxa"/>
          </w:tcPr>
          <w:p w14:paraId="6A6DA282" w14:textId="78FA0B79" w:rsidR="009E19D9" w:rsidRPr="002D64B4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D64B4">
              <w:rPr>
                <w:rFonts w:eastAsia="Calibri"/>
                <w:sz w:val="24"/>
                <w:szCs w:val="24"/>
              </w:rPr>
              <w:t>8.2</w:t>
            </w:r>
          </w:p>
          <w:p w14:paraId="0B0057AE" w14:textId="77777777" w:rsidR="009E19D9" w:rsidRPr="002D64B4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D64B4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27306AC1" w14:textId="77777777" w:rsidR="009E19D9" w:rsidRPr="002D64B4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2D64B4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64A1CFA" w14:textId="77777777" w:rsidR="002D64B4" w:rsidRPr="002D64B4" w:rsidRDefault="002D64B4" w:rsidP="002D64B4">
            <w:pPr>
              <w:rPr>
                <w:sz w:val="24"/>
                <w:szCs w:val="24"/>
              </w:rPr>
            </w:pPr>
            <w:r w:rsidRPr="002D64B4">
              <w:rPr>
                <w:sz w:val="24"/>
                <w:szCs w:val="24"/>
              </w:rPr>
              <w:t>Какие образцы для сравнительного исследования более ранние:</w:t>
            </w:r>
          </w:p>
          <w:p w14:paraId="044667FC" w14:textId="7C972A2F" w:rsidR="002D64B4" w:rsidRPr="002D64B4" w:rsidRDefault="002D64B4" w:rsidP="007F29BB">
            <w:pPr>
              <w:pStyle w:val="a9"/>
              <w:numPr>
                <w:ilvl w:val="0"/>
                <w:numId w:val="31"/>
              </w:numPr>
              <w:tabs>
                <w:tab w:val="left" w:pos="481"/>
              </w:tabs>
              <w:ind w:hanging="665"/>
              <w:rPr>
                <w:sz w:val="24"/>
                <w:szCs w:val="24"/>
              </w:rPr>
            </w:pPr>
            <w:r w:rsidRPr="002D64B4">
              <w:rPr>
                <w:sz w:val="24"/>
                <w:szCs w:val="24"/>
              </w:rPr>
              <w:t>свободные;</w:t>
            </w:r>
          </w:p>
          <w:p w14:paraId="26570E33" w14:textId="61F9DC72" w:rsidR="002D64B4" w:rsidRPr="002D64B4" w:rsidRDefault="002D64B4" w:rsidP="007F29BB">
            <w:pPr>
              <w:pStyle w:val="a9"/>
              <w:numPr>
                <w:ilvl w:val="0"/>
                <w:numId w:val="31"/>
              </w:numPr>
              <w:tabs>
                <w:tab w:val="left" w:pos="481"/>
              </w:tabs>
              <w:ind w:hanging="665"/>
              <w:rPr>
                <w:sz w:val="24"/>
                <w:szCs w:val="24"/>
              </w:rPr>
            </w:pPr>
            <w:r w:rsidRPr="002D64B4">
              <w:rPr>
                <w:sz w:val="24"/>
                <w:szCs w:val="24"/>
              </w:rPr>
              <w:t>несвободные</w:t>
            </w:r>
          </w:p>
          <w:p w14:paraId="1C0FD4C3" w14:textId="77777777" w:rsidR="002D64B4" w:rsidRPr="002D64B4" w:rsidRDefault="002D64B4" w:rsidP="007F29BB">
            <w:pPr>
              <w:pStyle w:val="a9"/>
              <w:numPr>
                <w:ilvl w:val="0"/>
                <w:numId w:val="31"/>
              </w:numPr>
              <w:tabs>
                <w:tab w:val="left" w:pos="481"/>
              </w:tabs>
              <w:ind w:hanging="665"/>
              <w:rPr>
                <w:sz w:val="24"/>
                <w:szCs w:val="24"/>
              </w:rPr>
            </w:pPr>
            <w:r w:rsidRPr="002D64B4">
              <w:rPr>
                <w:sz w:val="24"/>
                <w:szCs w:val="24"/>
              </w:rPr>
              <w:t>условно-свободные;</w:t>
            </w:r>
          </w:p>
          <w:p w14:paraId="7AD9449E" w14:textId="316373BF" w:rsidR="009E19D9" w:rsidRPr="002D64B4" w:rsidRDefault="002D64B4" w:rsidP="007F29BB">
            <w:pPr>
              <w:pStyle w:val="a9"/>
              <w:numPr>
                <w:ilvl w:val="0"/>
                <w:numId w:val="31"/>
              </w:numPr>
              <w:tabs>
                <w:tab w:val="left" w:pos="481"/>
              </w:tabs>
              <w:ind w:hanging="665"/>
              <w:rPr>
                <w:sz w:val="24"/>
                <w:szCs w:val="24"/>
              </w:rPr>
            </w:pPr>
            <w:r w:rsidRPr="002D64B4">
              <w:rPr>
                <w:sz w:val="24"/>
                <w:szCs w:val="24"/>
              </w:rPr>
              <w:t>экспериментальные.</w:t>
            </w:r>
          </w:p>
        </w:tc>
        <w:tc>
          <w:tcPr>
            <w:tcW w:w="1001" w:type="dxa"/>
          </w:tcPr>
          <w:p w14:paraId="7C2A651E" w14:textId="3032F565" w:rsidR="009E19D9" w:rsidRPr="002D64B4" w:rsidRDefault="002D64B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D64B4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9E19D9" w14:paraId="5747870B" w14:textId="77777777" w:rsidTr="009E19D9">
        <w:tc>
          <w:tcPr>
            <w:tcW w:w="972" w:type="dxa"/>
          </w:tcPr>
          <w:p w14:paraId="30031177" w14:textId="23D03F8C" w:rsidR="009E19D9" w:rsidRPr="00A928F0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A928F0">
              <w:rPr>
                <w:rFonts w:eastAsia="Calibri"/>
                <w:sz w:val="24"/>
                <w:szCs w:val="24"/>
              </w:rPr>
              <w:t>8.3</w:t>
            </w:r>
          </w:p>
          <w:p w14:paraId="00C1E0CC" w14:textId="77777777" w:rsidR="009E19D9" w:rsidRPr="00A928F0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A928F0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28D99391" w14:textId="77777777" w:rsidR="009E19D9" w:rsidRPr="00A928F0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A928F0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D59477E" w14:textId="77777777" w:rsidR="004A7D36" w:rsidRPr="00A928F0" w:rsidRDefault="004A7D36" w:rsidP="004A7D36">
            <w:pPr>
              <w:jc w:val="both"/>
              <w:rPr>
                <w:sz w:val="24"/>
                <w:szCs w:val="24"/>
              </w:rPr>
            </w:pPr>
            <w:r w:rsidRPr="00A928F0">
              <w:rPr>
                <w:sz w:val="24"/>
                <w:szCs w:val="24"/>
              </w:rPr>
              <w:t>На стадии проверки сообщения о преступлении назначение стационарной судебно-психиатрической экспертизы:</w:t>
            </w:r>
          </w:p>
          <w:p w14:paraId="65189C61" w14:textId="3364A727" w:rsidR="004A7D36" w:rsidRPr="00A928F0" w:rsidRDefault="004A7D36" w:rsidP="007F29BB">
            <w:pPr>
              <w:pStyle w:val="a9"/>
              <w:numPr>
                <w:ilvl w:val="0"/>
                <w:numId w:val="32"/>
              </w:numPr>
              <w:tabs>
                <w:tab w:val="left" w:pos="481"/>
              </w:tabs>
              <w:ind w:hanging="720"/>
              <w:jc w:val="both"/>
              <w:rPr>
                <w:sz w:val="24"/>
                <w:szCs w:val="24"/>
              </w:rPr>
            </w:pPr>
            <w:r w:rsidRPr="00A928F0">
              <w:rPr>
                <w:sz w:val="24"/>
                <w:szCs w:val="24"/>
              </w:rPr>
              <w:t>недопустимо;</w:t>
            </w:r>
          </w:p>
          <w:p w14:paraId="7C34112C" w14:textId="77777777" w:rsidR="004A7D36" w:rsidRPr="00A928F0" w:rsidRDefault="004A7D36" w:rsidP="007F29BB">
            <w:pPr>
              <w:pStyle w:val="a9"/>
              <w:numPr>
                <w:ilvl w:val="0"/>
                <w:numId w:val="32"/>
              </w:numPr>
              <w:tabs>
                <w:tab w:val="left" w:pos="481"/>
              </w:tabs>
              <w:ind w:hanging="720"/>
              <w:jc w:val="both"/>
              <w:rPr>
                <w:sz w:val="24"/>
                <w:szCs w:val="24"/>
              </w:rPr>
            </w:pPr>
            <w:r w:rsidRPr="00A928F0">
              <w:rPr>
                <w:sz w:val="24"/>
                <w:szCs w:val="24"/>
              </w:rPr>
              <w:lastRenderedPageBreak/>
              <w:t>допустимо по решению суда;</w:t>
            </w:r>
          </w:p>
          <w:p w14:paraId="7483C050" w14:textId="59960765" w:rsidR="004A7D36" w:rsidRPr="00A928F0" w:rsidRDefault="004A7D36" w:rsidP="007F29BB">
            <w:pPr>
              <w:pStyle w:val="a9"/>
              <w:numPr>
                <w:ilvl w:val="0"/>
                <w:numId w:val="32"/>
              </w:numPr>
              <w:tabs>
                <w:tab w:val="left" w:pos="481"/>
              </w:tabs>
              <w:ind w:hanging="720"/>
              <w:jc w:val="both"/>
              <w:rPr>
                <w:sz w:val="24"/>
                <w:szCs w:val="24"/>
              </w:rPr>
            </w:pPr>
            <w:r w:rsidRPr="00A928F0">
              <w:rPr>
                <w:sz w:val="24"/>
                <w:szCs w:val="24"/>
              </w:rPr>
              <w:t>допустимо с санкции прокурора.</w:t>
            </w:r>
          </w:p>
          <w:p w14:paraId="5C9B84DE" w14:textId="350FD889" w:rsidR="009E19D9" w:rsidRPr="00A928F0" w:rsidRDefault="00A845A6" w:rsidP="007F29BB">
            <w:pPr>
              <w:pStyle w:val="a9"/>
              <w:numPr>
                <w:ilvl w:val="0"/>
                <w:numId w:val="32"/>
              </w:numPr>
              <w:tabs>
                <w:tab w:val="left" w:pos="481"/>
              </w:tabs>
              <w:ind w:hanging="720"/>
              <w:jc w:val="both"/>
              <w:rPr>
                <w:sz w:val="24"/>
                <w:szCs w:val="24"/>
              </w:rPr>
            </w:pPr>
            <w:r w:rsidRPr="00A928F0">
              <w:rPr>
                <w:sz w:val="24"/>
                <w:szCs w:val="24"/>
              </w:rPr>
              <w:t>допустимо с согласия руководителя следственного органа.</w:t>
            </w:r>
          </w:p>
        </w:tc>
        <w:tc>
          <w:tcPr>
            <w:tcW w:w="1001" w:type="dxa"/>
          </w:tcPr>
          <w:p w14:paraId="55451BC7" w14:textId="77777777" w:rsidR="009E19D9" w:rsidRPr="00A928F0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A928F0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9E19D9" w:rsidRPr="00922286" w14:paraId="7759E767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78AEAAF" w14:textId="6BBB90C3" w:rsidR="009E19D9" w:rsidRPr="00D57744" w:rsidRDefault="00672098" w:rsidP="00DF536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D57744">
              <w:rPr>
                <w:rFonts w:eastAsia="Calibri"/>
                <w:b/>
                <w:sz w:val="24"/>
                <w:szCs w:val="24"/>
              </w:rPr>
              <w:lastRenderedPageBreak/>
              <w:t>Тема 9</w:t>
            </w:r>
            <w:r w:rsidR="009E19D9" w:rsidRPr="00D57744">
              <w:rPr>
                <w:rFonts w:eastAsia="Calibri"/>
                <w:b/>
                <w:sz w:val="24"/>
                <w:szCs w:val="24"/>
              </w:rPr>
              <w:t xml:space="preserve">. </w:t>
            </w:r>
            <w:r w:rsidRPr="00D57744">
              <w:rPr>
                <w:rFonts w:eastAsia="Calibri"/>
                <w:b/>
                <w:sz w:val="24"/>
                <w:szCs w:val="24"/>
              </w:rPr>
              <w:t>Объект и предмет иных видов судебных экспертиз</w:t>
            </w:r>
          </w:p>
        </w:tc>
      </w:tr>
      <w:tr w:rsidR="009E19D9" w14:paraId="4AB2378B" w14:textId="77777777" w:rsidTr="009E19D9">
        <w:tc>
          <w:tcPr>
            <w:tcW w:w="972" w:type="dxa"/>
          </w:tcPr>
          <w:p w14:paraId="4F0F6496" w14:textId="764405E9" w:rsidR="009E19D9" w:rsidRPr="0023009B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rFonts w:eastAsia="Calibri"/>
                <w:sz w:val="24"/>
                <w:szCs w:val="24"/>
              </w:rPr>
              <w:t>9.1</w:t>
            </w:r>
          </w:p>
          <w:p w14:paraId="1C92A63C" w14:textId="77777777" w:rsidR="009E19D9" w:rsidRPr="0023009B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41001A2C" w14:textId="77777777" w:rsidR="009E19D9" w:rsidRPr="00D57744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D57744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E84200C" w14:textId="77777777" w:rsidR="00D57744" w:rsidRPr="00D57744" w:rsidRDefault="00D57744" w:rsidP="00D57744">
            <w:pPr>
              <w:rPr>
                <w:sz w:val="24"/>
                <w:szCs w:val="24"/>
              </w:rPr>
            </w:pPr>
            <w:r w:rsidRPr="00D57744">
              <w:rPr>
                <w:sz w:val="24"/>
                <w:szCs w:val="24"/>
              </w:rPr>
              <w:t>Задачами автотехнической экспертизы являются:</w:t>
            </w:r>
          </w:p>
          <w:p w14:paraId="528C690B" w14:textId="77777777" w:rsidR="00D57744" w:rsidRPr="00D57744" w:rsidRDefault="00D57744" w:rsidP="007F29BB">
            <w:pPr>
              <w:pStyle w:val="a9"/>
              <w:numPr>
                <w:ilvl w:val="0"/>
                <w:numId w:val="33"/>
              </w:numPr>
              <w:tabs>
                <w:tab w:val="left" w:pos="197"/>
              </w:tabs>
              <w:ind w:left="481" w:hanging="426"/>
              <w:rPr>
                <w:sz w:val="24"/>
                <w:szCs w:val="24"/>
              </w:rPr>
            </w:pPr>
            <w:r w:rsidRPr="00D57744">
              <w:rPr>
                <w:sz w:val="24"/>
                <w:szCs w:val="24"/>
              </w:rPr>
              <w:t>идентификация автомобиля по следам шин;</w:t>
            </w:r>
          </w:p>
          <w:p w14:paraId="78B975CD" w14:textId="49BEE763" w:rsidR="00D57744" w:rsidRPr="00D57744" w:rsidRDefault="00D57744" w:rsidP="007F29BB">
            <w:pPr>
              <w:pStyle w:val="a9"/>
              <w:numPr>
                <w:ilvl w:val="0"/>
                <w:numId w:val="33"/>
              </w:numPr>
              <w:tabs>
                <w:tab w:val="left" w:pos="197"/>
              </w:tabs>
              <w:ind w:left="481" w:hanging="426"/>
              <w:rPr>
                <w:sz w:val="24"/>
                <w:szCs w:val="24"/>
              </w:rPr>
            </w:pPr>
            <w:r w:rsidRPr="00D57744">
              <w:rPr>
                <w:sz w:val="24"/>
                <w:szCs w:val="24"/>
              </w:rPr>
              <w:t>выявление спиленного номера двигателя;</w:t>
            </w:r>
          </w:p>
          <w:p w14:paraId="6A85CDB2" w14:textId="2A8E3AE2" w:rsidR="00D57744" w:rsidRPr="00D57744" w:rsidRDefault="00D57744" w:rsidP="007F29BB">
            <w:pPr>
              <w:pStyle w:val="a9"/>
              <w:numPr>
                <w:ilvl w:val="0"/>
                <w:numId w:val="33"/>
              </w:numPr>
              <w:tabs>
                <w:tab w:val="left" w:pos="197"/>
              </w:tabs>
              <w:ind w:left="481" w:hanging="426"/>
              <w:rPr>
                <w:sz w:val="24"/>
                <w:szCs w:val="24"/>
              </w:rPr>
            </w:pPr>
            <w:r w:rsidRPr="00D57744">
              <w:rPr>
                <w:sz w:val="24"/>
                <w:szCs w:val="24"/>
              </w:rPr>
              <w:t>выяснение состояние тормозной системы;</w:t>
            </w:r>
          </w:p>
          <w:p w14:paraId="58CE8438" w14:textId="6813FC0B" w:rsidR="009E19D9" w:rsidRPr="00D57744" w:rsidRDefault="00D57744" w:rsidP="007F29BB">
            <w:pPr>
              <w:pStyle w:val="a9"/>
              <w:numPr>
                <w:ilvl w:val="0"/>
                <w:numId w:val="33"/>
              </w:numPr>
              <w:tabs>
                <w:tab w:val="left" w:pos="197"/>
              </w:tabs>
              <w:ind w:left="481" w:hanging="426"/>
              <w:rPr>
                <w:sz w:val="24"/>
                <w:szCs w:val="24"/>
              </w:rPr>
            </w:pPr>
            <w:r w:rsidRPr="00D57744">
              <w:rPr>
                <w:sz w:val="24"/>
                <w:szCs w:val="24"/>
              </w:rPr>
              <w:t>идентификация пассажира автотранспортного средства.</w:t>
            </w:r>
          </w:p>
        </w:tc>
        <w:tc>
          <w:tcPr>
            <w:tcW w:w="1001" w:type="dxa"/>
          </w:tcPr>
          <w:p w14:paraId="05B34D89" w14:textId="128EA244" w:rsidR="009E19D9" w:rsidRPr="00D57744" w:rsidRDefault="00D5774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D57744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9E19D9" w14:paraId="67120032" w14:textId="77777777" w:rsidTr="009E19D9">
        <w:tc>
          <w:tcPr>
            <w:tcW w:w="972" w:type="dxa"/>
          </w:tcPr>
          <w:p w14:paraId="3209A0DF" w14:textId="4D03756C" w:rsidR="009E19D9" w:rsidRPr="0023009B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rFonts w:eastAsia="Calibri"/>
                <w:sz w:val="24"/>
                <w:szCs w:val="24"/>
              </w:rPr>
              <w:t>9.2</w:t>
            </w:r>
          </w:p>
          <w:p w14:paraId="366D4887" w14:textId="77777777" w:rsidR="009E19D9" w:rsidRPr="0023009B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198441C1" w14:textId="77777777" w:rsidR="009E19D9" w:rsidRPr="00D57744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D57744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BBEC86B" w14:textId="77777777" w:rsidR="00D57744" w:rsidRPr="00417796" w:rsidRDefault="00D57744" w:rsidP="00D57744">
            <w:pPr>
              <w:rPr>
                <w:sz w:val="24"/>
                <w:szCs w:val="24"/>
              </w:rPr>
            </w:pPr>
            <w:r w:rsidRPr="00417796">
              <w:rPr>
                <w:sz w:val="24"/>
                <w:szCs w:val="24"/>
              </w:rPr>
              <w:t>Задачей лингвистической экспертизы является установление вопроса о том:</w:t>
            </w:r>
          </w:p>
          <w:p w14:paraId="292BD5F9" w14:textId="2740D440" w:rsidR="00D57744" w:rsidRPr="00D57744" w:rsidRDefault="00D57744" w:rsidP="007F29BB">
            <w:pPr>
              <w:pStyle w:val="a9"/>
              <w:numPr>
                <w:ilvl w:val="0"/>
                <w:numId w:val="34"/>
              </w:numPr>
              <w:tabs>
                <w:tab w:val="left" w:pos="241"/>
              </w:tabs>
              <w:ind w:left="481" w:hanging="426"/>
              <w:rPr>
                <w:sz w:val="24"/>
                <w:szCs w:val="24"/>
              </w:rPr>
            </w:pPr>
            <w:r w:rsidRPr="00D57744">
              <w:rPr>
                <w:sz w:val="24"/>
                <w:szCs w:val="24"/>
              </w:rPr>
              <w:t>являются ли слова антонимами;</w:t>
            </w:r>
          </w:p>
          <w:p w14:paraId="211B94D4" w14:textId="77189FF8" w:rsidR="00D57744" w:rsidRPr="00D57744" w:rsidRDefault="00D57744" w:rsidP="007F29BB">
            <w:pPr>
              <w:pStyle w:val="a9"/>
              <w:numPr>
                <w:ilvl w:val="0"/>
                <w:numId w:val="34"/>
              </w:numPr>
              <w:tabs>
                <w:tab w:val="left" w:pos="241"/>
              </w:tabs>
              <w:ind w:left="481" w:hanging="426"/>
              <w:rPr>
                <w:sz w:val="24"/>
                <w:szCs w:val="24"/>
              </w:rPr>
            </w:pPr>
            <w:r w:rsidRPr="00D57744">
              <w:rPr>
                <w:sz w:val="24"/>
                <w:szCs w:val="24"/>
              </w:rPr>
              <w:t>является ли надпись призывом к экстремистской деятельности;</w:t>
            </w:r>
          </w:p>
          <w:p w14:paraId="3A294855" w14:textId="77777777" w:rsidR="00D57744" w:rsidRPr="00D57744" w:rsidRDefault="00D57744" w:rsidP="007F29BB">
            <w:pPr>
              <w:pStyle w:val="a9"/>
              <w:numPr>
                <w:ilvl w:val="0"/>
                <w:numId w:val="34"/>
              </w:numPr>
              <w:tabs>
                <w:tab w:val="left" w:pos="241"/>
              </w:tabs>
              <w:ind w:left="481" w:hanging="426"/>
              <w:rPr>
                <w:sz w:val="24"/>
                <w:szCs w:val="24"/>
              </w:rPr>
            </w:pPr>
            <w:r w:rsidRPr="00D57744">
              <w:rPr>
                <w:sz w:val="24"/>
                <w:szCs w:val="24"/>
              </w:rPr>
              <w:t>являются ли слова синонимами;</w:t>
            </w:r>
          </w:p>
          <w:p w14:paraId="4283BF72" w14:textId="040DEF7D" w:rsidR="009E19D9" w:rsidRPr="00D57744" w:rsidRDefault="00D57744" w:rsidP="007F29BB">
            <w:pPr>
              <w:pStyle w:val="a9"/>
              <w:numPr>
                <w:ilvl w:val="0"/>
                <w:numId w:val="34"/>
              </w:numPr>
              <w:tabs>
                <w:tab w:val="left" w:pos="241"/>
              </w:tabs>
              <w:ind w:left="481" w:hanging="426"/>
              <w:rPr>
                <w:sz w:val="24"/>
                <w:szCs w:val="24"/>
              </w:rPr>
            </w:pPr>
            <w:r w:rsidRPr="00D57744">
              <w:rPr>
                <w:sz w:val="24"/>
                <w:szCs w:val="24"/>
              </w:rPr>
              <w:t>кто является автором письма.</w:t>
            </w:r>
          </w:p>
        </w:tc>
        <w:tc>
          <w:tcPr>
            <w:tcW w:w="1001" w:type="dxa"/>
          </w:tcPr>
          <w:p w14:paraId="535460CA" w14:textId="324799CB" w:rsidR="009E19D9" w:rsidRPr="00D57744" w:rsidRDefault="00D57744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D57744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E19D9" w14:paraId="7EBB994B" w14:textId="77777777" w:rsidTr="009E19D9">
        <w:tc>
          <w:tcPr>
            <w:tcW w:w="972" w:type="dxa"/>
          </w:tcPr>
          <w:p w14:paraId="389E5DB3" w14:textId="3FC80004" w:rsidR="009E19D9" w:rsidRPr="0023009B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rFonts w:eastAsia="Calibri"/>
                <w:sz w:val="24"/>
                <w:szCs w:val="24"/>
              </w:rPr>
              <w:t>9.3</w:t>
            </w:r>
          </w:p>
          <w:p w14:paraId="2E7D6635" w14:textId="77777777" w:rsidR="009E19D9" w:rsidRPr="0023009B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1BC6D25A" w14:textId="77777777" w:rsidR="009E19D9" w:rsidRPr="00417796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417796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E9A3C0A" w14:textId="77777777" w:rsidR="00AE3843" w:rsidRPr="00417796" w:rsidRDefault="00AE3843" w:rsidP="00AE3843">
            <w:pPr>
              <w:rPr>
                <w:sz w:val="24"/>
                <w:szCs w:val="24"/>
              </w:rPr>
            </w:pPr>
            <w:r w:rsidRPr="00417796">
              <w:rPr>
                <w:sz w:val="24"/>
                <w:szCs w:val="24"/>
              </w:rPr>
              <w:t>С помощью пороскопической экспертизы можно:</w:t>
            </w:r>
          </w:p>
          <w:p w14:paraId="6DFE23D2" w14:textId="5FEED66E" w:rsidR="00AE3843" w:rsidRPr="00417796" w:rsidRDefault="00AE3843" w:rsidP="007F29BB">
            <w:pPr>
              <w:pStyle w:val="a9"/>
              <w:numPr>
                <w:ilvl w:val="0"/>
                <w:numId w:val="35"/>
              </w:numPr>
              <w:tabs>
                <w:tab w:val="left" w:pos="197"/>
              </w:tabs>
              <w:ind w:left="481" w:hanging="426"/>
              <w:rPr>
                <w:sz w:val="24"/>
                <w:szCs w:val="24"/>
              </w:rPr>
            </w:pPr>
            <w:r w:rsidRPr="00417796">
              <w:rPr>
                <w:sz w:val="24"/>
                <w:szCs w:val="24"/>
              </w:rPr>
              <w:t>провести идентификацию человека;</w:t>
            </w:r>
          </w:p>
          <w:p w14:paraId="49B12779" w14:textId="77777777" w:rsidR="00AE3843" w:rsidRPr="00417796" w:rsidRDefault="00AE3843" w:rsidP="007F29BB">
            <w:pPr>
              <w:pStyle w:val="a9"/>
              <w:numPr>
                <w:ilvl w:val="0"/>
                <w:numId w:val="35"/>
              </w:numPr>
              <w:tabs>
                <w:tab w:val="left" w:pos="197"/>
              </w:tabs>
              <w:ind w:left="481" w:hanging="426"/>
              <w:rPr>
                <w:sz w:val="24"/>
                <w:szCs w:val="24"/>
              </w:rPr>
            </w:pPr>
            <w:r w:rsidRPr="00417796">
              <w:rPr>
                <w:sz w:val="24"/>
                <w:szCs w:val="24"/>
              </w:rPr>
              <w:t>установить группу крови;</w:t>
            </w:r>
          </w:p>
          <w:p w14:paraId="2C443449" w14:textId="29008E3E" w:rsidR="00AE3843" w:rsidRDefault="00AE3843" w:rsidP="007F29BB">
            <w:pPr>
              <w:pStyle w:val="a9"/>
              <w:numPr>
                <w:ilvl w:val="0"/>
                <w:numId w:val="35"/>
              </w:numPr>
              <w:tabs>
                <w:tab w:val="left" w:pos="197"/>
              </w:tabs>
              <w:ind w:left="481" w:hanging="426"/>
              <w:rPr>
                <w:sz w:val="24"/>
                <w:szCs w:val="24"/>
              </w:rPr>
            </w:pPr>
            <w:r w:rsidRPr="00417796">
              <w:rPr>
                <w:sz w:val="24"/>
                <w:szCs w:val="24"/>
              </w:rPr>
              <w:t>установить генотип человека;</w:t>
            </w:r>
          </w:p>
          <w:p w14:paraId="4E3D0AA5" w14:textId="712BB875" w:rsidR="009E19D9" w:rsidRPr="00417796" w:rsidRDefault="00417796" w:rsidP="007F29BB">
            <w:pPr>
              <w:pStyle w:val="a9"/>
              <w:numPr>
                <w:ilvl w:val="0"/>
                <w:numId w:val="35"/>
              </w:numPr>
              <w:tabs>
                <w:tab w:val="left" w:pos="197"/>
              </w:tabs>
              <w:ind w:left="481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 вес человека.</w:t>
            </w:r>
          </w:p>
        </w:tc>
        <w:tc>
          <w:tcPr>
            <w:tcW w:w="1001" w:type="dxa"/>
          </w:tcPr>
          <w:p w14:paraId="16CE2DB1" w14:textId="77777777" w:rsidR="009E19D9" w:rsidRPr="00417796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417796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9E19D9" w:rsidRPr="00922286" w14:paraId="52B21575" w14:textId="77777777" w:rsidTr="009E19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BB3FB07" w14:textId="25DCDC13" w:rsidR="009E19D9" w:rsidRPr="00013BE1" w:rsidRDefault="009E19D9" w:rsidP="00672098">
            <w:pPr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B07AD6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="00672098" w:rsidRPr="00B07AD6">
              <w:rPr>
                <w:rFonts w:eastAsia="Calibri"/>
                <w:b/>
                <w:sz w:val="24"/>
                <w:szCs w:val="24"/>
              </w:rPr>
              <w:t>10</w:t>
            </w:r>
            <w:r w:rsidRPr="00B07AD6">
              <w:rPr>
                <w:rFonts w:eastAsia="Calibri"/>
                <w:b/>
                <w:sz w:val="24"/>
                <w:szCs w:val="24"/>
              </w:rPr>
              <w:t xml:space="preserve">. </w:t>
            </w:r>
            <w:r w:rsidR="00672098" w:rsidRPr="00B07AD6">
              <w:rPr>
                <w:rFonts w:eastAsia="Calibri"/>
                <w:b/>
                <w:sz w:val="24"/>
                <w:szCs w:val="24"/>
              </w:rPr>
              <w:t>Современные тенденции развития судебной экспертизы и экспертной деятельности. Автоматизация и компьютеризация судебной экспертизы</w:t>
            </w:r>
          </w:p>
        </w:tc>
      </w:tr>
      <w:tr w:rsidR="009E19D9" w14:paraId="395D6F0A" w14:textId="77777777" w:rsidTr="009E19D9">
        <w:tc>
          <w:tcPr>
            <w:tcW w:w="972" w:type="dxa"/>
          </w:tcPr>
          <w:p w14:paraId="14EE0226" w14:textId="19A44A7E" w:rsidR="009E19D9" w:rsidRPr="00D5533B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D5533B">
              <w:rPr>
                <w:rFonts w:eastAsia="Calibri"/>
                <w:sz w:val="24"/>
                <w:szCs w:val="24"/>
              </w:rPr>
              <w:t>10.1</w:t>
            </w:r>
          </w:p>
          <w:p w14:paraId="09D51AB7" w14:textId="77777777" w:rsidR="009E19D9" w:rsidRPr="00D5533B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D5533B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4F6E86B7" w14:textId="77777777" w:rsidR="009E19D9" w:rsidRPr="00D5533B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D5533B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DFB68C4" w14:textId="77777777" w:rsidR="002D5BB7" w:rsidRPr="00D5533B" w:rsidRDefault="002D5BB7" w:rsidP="002D5BB7">
            <w:pPr>
              <w:pStyle w:val="af5"/>
              <w:spacing w:after="0"/>
              <w:ind w:left="0"/>
              <w:jc w:val="both"/>
              <w:rPr>
                <w:color w:val="000000"/>
                <w:spacing w:val="5"/>
                <w:sz w:val="24"/>
                <w:szCs w:val="24"/>
              </w:rPr>
            </w:pPr>
            <w:r w:rsidRPr="00D5533B">
              <w:rPr>
                <w:color w:val="000000"/>
                <w:spacing w:val="5"/>
                <w:sz w:val="24"/>
                <w:szCs w:val="24"/>
              </w:rPr>
              <w:t>На разрешение психофизиологической экспертизы с использованием полиграфа не допустима постановка вопроса:</w:t>
            </w:r>
          </w:p>
          <w:p w14:paraId="6C1B42BF" w14:textId="77777777" w:rsidR="002D5BB7" w:rsidRPr="00D5533B" w:rsidRDefault="002D5BB7" w:rsidP="007F29BB">
            <w:pPr>
              <w:pStyle w:val="af5"/>
              <w:numPr>
                <w:ilvl w:val="0"/>
                <w:numId w:val="36"/>
              </w:numPr>
              <w:tabs>
                <w:tab w:val="left" w:pos="481"/>
              </w:tabs>
              <w:spacing w:after="0"/>
              <w:ind w:left="481" w:hanging="426"/>
              <w:jc w:val="both"/>
              <w:rPr>
                <w:b/>
                <w:sz w:val="24"/>
                <w:szCs w:val="24"/>
              </w:rPr>
            </w:pPr>
            <w:r w:rsidRPr="00D5533B">
              <w:rPr>
                <w:color w:val="000000"/>
                <w:spacing w:val="5"/>
                <w:sz w:val="24"/>
                <w:szCs w:val="24"/>
              </w:rPr>
              <w:t>в</w:t>
            </w:r>
            <w:r w:rsidRPr="00D5533B">
              <w:rPr>
                <w:sz w:val="24"/>
                <w:szCs w:val="24"/>
              </w:rPr>
              <w:t>ыявляются ли в ходе психофизиологического исследования с применением полиграфа реакции, свидетельствующие о том, что обследуемое лицо располагает информацией о деталях случившегося?</w:t>
            </w:r>
          </w:p>
          <w:p w14:paraId="50EEF0EF" w14:textId="0ADFE827" w:rsidR="002D5BB7" w:rsidRPr="00D5533B" w:rsidRDefault="002D5BB7" w:rsidP="007F29BB">
            <w:pPr>
              <w:pStyle w:val="ConsPlusNormal"/>
              <w:numPr>
                <w:ilvl w:val="0"/>
                <w:numId w:val="36"/>
              </w:numPr>
              <w:tabs>
                <w:tab w:val="left" w:pos="481"/>
              </w:tabs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33B">
              <w:rPr>
                <w:rFonts w:ascii="Times New Roman" w:hAnsi="Times New Roman" w:cs="Times New Roman"/>
                <w:sz w:val="24"/>
                <w:szCs w:val="24"/>
              </w:rPr>
              <w:t>выявляются ли в ходе психофизиологического исследования с применением полиграфа признаки достоверности или ложности информации, сообщаемой обследуемым лицом?</w:t>
            </w:r>
          </w:p>
          <w:p w14:paraId="77C524FB" w14:textId="77777777" w:rsidR="00D5533B" w:rsidRPr="00D5533B" w:rsidRDefault="002D5BB7" w:rsidP="007F29BB">
            <w:pPr>
              <w:pStyle w:val="af5"/>
              <w:numPr>
                <w:ilvl w:val="0"/>
                <w:numId w:val="36"/>
              </w:numPr>
              <w:tabs>
                <w:tab w:val="left" w:pos="481"/>
              </w:tabs>
              <w:spacing w:after="0"/>
              <w:ind w:left="481" w:hanging="426"/>
              <w:jc w:val="both"/>
              <w:rPr>
                <w:color w:val="000000"/>
                <w:spacing w:val="5"/>
                <w:sz w:val="24"/>
                <w:szCs w:val="24"/>
              </w:rPr>
            </w:pPr>
            <w:r w:rsidRPr="00D5533B">
              <w:rPr>
                <w:sz w:val="24"/>
                <w:szCs w:val="24"/>
              </w:rPr>
              <w:t xml:space="preserve">вследствие отражения каких обстоятельств могла быть получена обследуемым лицом эта информация? </w:t>
            </w:r>
          </w:p>
          <w:p w14:paraId="1783CCDC" w14:textId="6FA7EA66" w:rsidR="009E19D9" w:rsidRPr="00D5533B" w:rsidRDefault="00AD0DCB" w:rsidP="007F29BB">
            <w:pPr>
              <w:pStyle w:val="af5"/>
              <w:numPr>
                <w:ilvl w:val="0"/>
                <w:numId w:val="36"/>
              </w:numPr>
              <w:tabs>
                <w:tab w:val="left" w:pos="481"/>
              </w:tabs>
              <w:spacing w:after="0"/>
              <w:ind w:left="481" w:hanging="426"/>
              <w:jc w:val="both"/>
              <w:rPr>
                <w:color w:val="000000"/>
                <w:spacing w:val="5"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D5BB7" w:rsidRPr="00D5533B">
              <w:rPr>
                <w:sz w:val="24"/>
                <w:szCs w:val="24"/>
              </w:rPr>
              <w:t xml:space="preserve">огла ли она быть получена </w:t>
            </w:r>
            <w:r w:rsidR="00D5533B" w:rsidRPr="00D5533B">
              <w:rPr>
                <w:sz w:val="24"/>
                <w:szCs w:val="24"/>
              </w:rPr>
              <w:t xml:space="preserve">информация </w:t>
            </w:r>
            <w:r w:rsidR="002D5BB7" w:rsidRPr="00D5533B">
              <w:rPr>
                <w:sz w:val="24"/>
                <w:szCs w:val="24"/>
              </w:rPr>
              <w:t>в момент события?</w:t>
            </w:r>
          </w:p>
        </w:tc>
        <w:tc>
          <w:tcPr>
            <w:tcW w:w="1001" w:type="dxa"/>
          </w:tcPr>
          <w:p w14:paraId="3656C201" w14:textId="1D12D602" w:rsidR="009E19D9" w:rsidRPr="00D5533B" w:rsidRDefault="002D5BB7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D5533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E19D9" w14:paraId="130A47EB" w14:textId="77777777" w:rsidTr="009E19D9">
        <w:tc>
          <w:tcPr>
            <w:tcW w:w="972" w:type="dxa"/>
          </w:tcPr>
          <w:p w14:paraId="5079A1D5" w14:textId="742B00DD" w:rsidR="009E19D9" w:rsidRPr="0023009B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rFonts w:eastAsia="Calibri"/>
                <w:sz w:val="24"/>
                <w:szCs w:val="24"/>
              </w:rPr>
              <w:t>10.2</w:t>
            </w:r>
          </w:p>
          <w:p w14:paraId="654241FE" w14:textId="77777777" w:rsidR="009E19D9" w:rsidRPr="0023009B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3009B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39EA9067" w14:textId="77777777" w:rsidR="009E19D9" w:rsidRPr="002F3780" w:rsidRDefault="009E19D9" w:rsidP="00AD0DCB">
            <w:pPr>
              <w:spacing w:line="228" w:lineRule="auto"/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2F3780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50FE48F" w14:textId="77777777" w:rsidR="002F3780" w:rsidRPr="002F3780" w:rsidRDefault="002F3780" w:rsidP="00AD0DCB">
            <w:pPr>
              <w:pStyle w:val="af5"/>
              <w:spacing w:after="0" w:line="228" w:lineRule="auto"/>
              <w:ind w:left="0"/>
              <w:rPr>
                <w:sz w:val="24"/>
                <w:szCs w:val="24"/>
              </w:rPr>
            </w:pPr>
            <w:r w:rsidRPr="002F3780">
              <w:rPr>
                <w:sz w:val="24"/>
                <w:szCs w:val="24"/>
              </w:rPr>
              <w:t xml:space="preserve">Комплексная судебная экспертиза – это: </w:t>
            </w:r>
          </w:p>
          <w:p w14:paraId="64F16C1E" w14:textId="2469D92E" w:rsidR="002F3780" w:rsidRPr="002F3780" w:rsidRDefault="002F3780" w:rsidP="007F29BB">
            <w:pPr>
              <w:pStyle w:val="af5"/>
              <w:numPr>
                <w:ilvl w:val="0"/>
                <w:numId w:val="37"/>
              </w:numPr>
              <w:tabs>
                <w:tab w:val="left" w:pos="481"/>
                <w:tab w:val="left" w:pos="993"/>
              </w:tabs>
              <w:autoSpaceDE/>
              <w:adjustRightInd/>
              <w:spacing w:after="0" w:line="228" w:lineRule="auto"/>
              <w:ind w:left="482" w:hanging="482"/>
              <w:jc w:val="both"/>
              <w:rPr>
                <w:sz w:val="24"/>
                <w:szCs w:val="24"/>
              </w:rPr>
            </w:pPr>
            <w:r w:rsidRPr="002F3780">
              <w:rPr>
                <w:sz w:val="24"/>
                <w:szCs w:val="24"/>
              </w:rPr>
              <w:t>дополнительная судебная экспертиза;</w:t>
            </w:r>
          </w:p>
          <w:p w14:paraId="4DBFF161" w14:textId="70179415" w:rsidR="002F3780" w:rsidRPr="002F3780" w:rsidRDefault="002F3780" w:rsidP="007F29BB">
            <w:pPr>
              <w:pStyle w:val="af5"/>
              <w:numPr>
                <w:ilvl w:val="0"/>
                <w:numId w:val="37"/>
              </w:numPr>
              <w:tabs>
                <w:tab w:val="left" w:pos="481"/>
                <w:tab w:val="left" w:pos="993"/>
              </w:tabs>
              <w:autoSpaceDE/>
              <w:adjustRightInd/>
              <w:spacing w:after="0" w:line="228" w:lineRule="auto"/>
              <w:ind w:left="482" w:hanging="482"/>
              <w:jc w:val="both"/>
              <w:rPr>
                <w:sz w:val="24"/>
                <w:szCs w:val="24"/>
              </w:rPr>
            </w:pPr>
            <w:r w:rsidRPr="002F3780">
              <w:rPr>
                <w:sz w:val="24"/>
                <w:szCs w:val="24"/>
              </w:rPr>
              <w:t>экспертиза, в проведении которой участвуют несколько экспертов различных специальностей;</w:t>
            </w:r>
          </w:p>
          <w:p w14:paraId="579BEF41" w14:textId="77777777" w:rsidR="002F3780" w:rsidRPr="002F3780" w:rsidRDefault="002F3780" w:rsidP="007F29BB">
            <w:pPr>
              <w:pStyle w:val="af5"/>
              <w:numPr>
                <w:ilvl w:val="0"/>
                <w:numId w:val="37"/>
              </w:numPr>
              <w:tabs>
                <w:tab w:val="left" w:pos="481"/>
                <w:tab w:val="left" w:pos="993"/>
              </w:tabs>
              <w:autoSpaceDE/>
              <w:adjustRightInd/>
              <w:spacing w:after="0" w:line="228" w:lineRule="auto"/>
              <w:ind w:left="482" w:hanging="482"/>
              <w:rPr>
                <w:b/>
                <w:sz w:val="24"/>
                <w:szCs w:val="24"/>
              </w:rPr>
            </w:pPr>
            <w:r w:rsidRPr="002F3780">
              <w:rPr>
                <w:sz w:val="24"/>
                <w:szCs w:val="24"/>
              </w:rPr>
              <w:t>повторная судебная экспертиза;</w:t>
            </w:r>
          </w:p>
          <w:p w14:paraId="69392924" w14:textId="2A19E5AC" w:rsidR="009E19D9" w:rsidRPr="002F3780" w:rsidRDefault="002F3780" w:rsidP="007F29BB">
            <w:pPr>
              <w:pStyle w:val="af5"/>
              <w:numPr>
                <w:ilvl w:val="0"/>
                <w:numId w:val="37"/>
              </w:numPr>
              <w:tabs>
                <w:tab w:val="left" w:pos="481"/>
                <w:tab w:val="left" w:pos="993"/>
              </w:tabs>
              <w:autoSpaceDE/>
              <w:adjustRightInd/>
              <w:spacing w:after="0" w:line="228" w:lineRule="auto"/>
              <w:ind w:left="482" w:hanging="482"/>
              <w:jc w:val="both"/>
              <w:rPr>
                <w:sz w:val="24"/>
                <w:szCs w:val="24"/>
              </w:rPr>
            </w:pPr>
            <w:r w:rsidRPr="002F3780">
              <w:rPr>
                <w:sz w:val="24"/>
                <w:szCs w:val="24"/>
              </w:rPr>
              <w:t>экспертиза, в проведении которой участвуют несколько экспертов одной специальности.</w:t>
            </w:r>
          </w:p>
        </w:tc>
        <w:tc>
          <w:tcPr>
            <w:tcW w:w="1001" w:type="dxa"/>
          </w:tcPr>
          <w:p w14:paraId="50EC446F" w14:textId="0DBC1C3D" w:rsidR="009E19D9" w:rsidRPr="002F3780" w:rsidRDefault="002F3780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F3780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E19D9" w14:paraId="010E2117" w14:textId="77777777" w:rsidTr="009E19D9">
        <w:tc>
          <w:tcPr>
            <w:tcW w:w="972" w:type="dxa"/>
          </w:tcPr>
          <w:p w14:paraId="0C75C3F0" w14:textId="00A8F4E2" w:rsidR="009E19D9" w:rsidRPr="00107612" w:rsidRDefault="004968D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107612">
              <w:rPr>
                <w:rFonts w:eastAsia="Calibri"/>
                <w:sz w:val="24"/>
                <w:szCs w:val="24"/>
              </w:rPr>
              <w:t>10.3</w:t>
            </w:r>
          </w:p>
          <w:p w14:paraId="1CEA7F31" w14:textId="77777777" w:rsidR="009E19D9" w:rsidRPr="00107612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107612">
              <w:rPr>
                <w:sz w:val="24"/>
                <w:szCs w:val="24"/>
              </w:rPr>
              <w:t>1 мин.</w:t>
            </w:r>
          </w:p>
        </w:tc>
        <w:tc>
          <w:tcPr>
            <w:tcW w:w="7371" w:type="dxa"/>
          </w:tcPr>
          <w:p w14:paraId="6B1E4CB2" w14:textId="77777777" w:rsidR="009E19D9" w:rsidRPr="00107612" w:rsidRDefault="009E19D9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107612">
              <w:rPr>
                <w:rFonts w:eastAsia="Calibri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9169908" w14:textId="77777777" w:rsidR="000457A4" w:rsidRPr="00107612" w:rsidRDefault="000457A4" w:rsidP="00AD0DCB">
            <w:pPr>
              <w:shd w:val="clear" w:color="auto" w:fill="FFFFFF"/>
              <w:spacing w:line="228" w:lineRule="auto"/>
              <w:jc w:val="both"/>
              <w:rPr>
                <w:iCs/>
                <w:color w:val="000000"/>
                <w:sz w:val="24"/>
                <w:szCs w:val="24"/>
              </w:rPr>
            </w:pPr>
            <w:r w:rsidRPr="00107612">
              <w:rPr>
                <w:iCs/>
                <w:color w:val="000000"/>
                <w:sz w:val="24"/>
                <w:szCs w:val="24"/>
              </w:rPr>
              <w:t>Не относятся к судебно-технической экспертизе документов следующие виды экспертного исследования:</w:t>
            </w:r>
          </w:p>
          <w:p w14:paraId="62F99528" w14:textId="5E2E3B91" w:rsidR="000457A4" w:rsidRPr="00107612" w:rsidRDefault="000457A4" w:rsidP="007F29BB">
            <w:pPr>
              <w:pStyle w:val="a9"/>
              <w:numPr>
                <w:ilvl w:val="0"/>
                <w:numId w:val="38"/>
              </w:numPr>
              <w:shd w:val="clear" w:color="auto" w:fill="FFFFFF"/>
              <w:tabs>
                <w:tab w:val="left" w:pos="197"/>
              </w:tabs>
              <w:spacing w:line="228" w:lineRule="auto"/>
              <w:ind w:left="481" w:hanging="481"/>
              <w:jc w:val="both"/>
              <w:rPr>
                <w:sz w:val="24"/>
                <w:szCs w:val="24"/>
              </w:rPr>
            </w:pPr>
            <w:r w:rsidRPr="00107612">
              <w:rPr>
                <w:color w:val="000000"/>
                <w:sz w:val="24"/>
                <w:szCs w:val="24"/>
              </w:rPr>
              <w:t>выявление на д</w:t>
            </w:r>
            <w:r w:rsidR="00AD0DCB">
              <w:rPr>
                <w:color w:val="000000"/>
                <w:sz w:val="24"/>
                <w:szCs w:val="24"/>
              </w:rPr>
              <w:t>окументе отпечатков пальцев рук</w:t>
            </w:r>
            <w:r w:rsidRPr="00107612">
              <w:rPr>
                <w:color w:val="000000"/>
                <w:sz w:val="24"/>
                <w:szCs w:val="24"/>
              </w:rPr>
              <w:t>;</w:t>
            </w:r>
          </w:p>
          <w:p w14:paraId="1BDC03CA" w14:textId="77777777" w:rsidR="000457A4" w:rsidRPr="00107612" w:rsidRDefault="000457A4" w:rsidP="007F29BB">
            <w:pPr>
              <w:pStyle w:val="a9"/>
              <w:numPr>
                <w:ilvl w:val="0"/>
                <w:numId w:val="38"/>
              </w:numPr>
              <w:shd w:val="clear" w:color="auto" w:fill="FFFFFF"/>
              <w:tabs>
                <w:tab w:val="left" w:pos="197"/>
              </w:tabs>
              <w:spacing w:line="228" w:lineRule="auto"/>
              <w:ind w:left="481" w:hanging="481"/>
              <w:jc w:val="both"/>
              <w:rPr>
                <w:sz w:val="24"/>
                <w:szCs w:val="24"/>
              </w:rPr>
            </w:pPr>
            <w:r w:rsidRPr="00107612">
              <w:rPr>
                <w:color w:val="000000"/>
                <w:sz w:val="24"/>
                <w:szCs w:val="24"/>
              </w:rPr>
              <w:t>установление относительной давности изготовления документа;</w:t>
            </w:r>
          </w:p>
          <w:p w14:paraId="628A1135" w14:textId="62DFC435" w:rsidR="000457A4" w:rsidRPr="00107612" w:rsidRDefault="000457A4" w:rsidP="007F29BB">
            <w:pPr>
              <w:pStyle w:val="a9"/>
              <w:numPr>
                <w:ilvl w:val="0"/>
                <w:numId w:val="38"/>
              </w:numPr>
              <w:shd w:val="clear" w:color="auto" w:fill="FFFFFF"/>
              <w:tabs>
                <w:tab w:val="left" w:pos="197"/>
              </w:tabs>
              <w:spacing w:line="228" w:lineRule="auto"/>
              <w:ind w:left="481" w:hanging="481"/>
              <w:jc w:val="both"/>
              <w:rPr>
                <w:color w:val="000000"/>
                <w:sz w:val="24"/>
                <w:szCs w:val="24"/>
              </w:rPr>
            </w:pPr>
            <w:r w:rsidRPr="00107612">
              <w:rPr>
                <w:color w:val="000000"/>
                <w:sz w:val="24"/>
                <w:szCs w:val="24"/>
              </w:rPr>
              <w:t>установление абсолютной давности изготовления документа.</w:t>
            </w:r>
          </w:p>
          <w:p w14:paraId="7FB90CBF" w14:textId="24BBB605" w:rsidR="009E19D9" w:rsidRPr="00107612" w:rsidRDefault="000457A4" w:rsidP="007F29BB">
            <w:pPr>
              <w:pStyle w:val="a9"/>
              <w:numPr>
                <w:ilvl w:val="0"/>
                <w:numId w:val="38"/>
              </w:numPr>
              <w:shd w:val="clear" w:color="auto" w:fill="FFFFFF"/>
              <w:tabs>
                <w:tab w:val="left" w:pos="197"/>
              </w:tabs>
              <w:spacing w:line="228" w:lineRule="auto"/>
              <w:ind w:left="481" w:hanging="481"/>
              <w:jc w:val="both"/>
              <w:rPr>
                <w:color w:val="000000"/>
                <w:sz w:val="24"/>
                <w:szCs w:val="24"/>
              </w:rPr>
            </w:pPr>
            <w:r w:rsidRPr="00107612">
              <w:rPr>
                <w:color w:val="000000"/>
                <w:sz w:val="24"/>
                <w:szCs w:val="24"/>
              </w:rPr>
              <w:t>установление относительной давности изготовления документа.</w:t>
            </w:r>
          </w:p>
        </w:tc>
        <w:tc>
          <w:tcPr>
            <w:tcW w:w="1001" w:type="dxa"/>
          </w:tcPr>
          <w:p w14:paraId="792AFBE3" w14:textId="77777777" w:rsidR="009E19D9" w:rsidRPr="00107612" w:rsidRDefault="009E19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107612">
              <w:rPr>
                <w:rFonts w:eastAsia="Calibri"/>
                <w:sz w:val="24"/>
                <w:szCs w:val="24"/>
              </w:rPr>
              <w:t>1</w:t>
            </w:r>
          </w:p>
        </w:tc>
      </w:tr>
    </w:tbl>
    <w:p w14:paraId="1DBC4F1E" w14:textId="77777777" w:rsidR="00EE79CF" w:rsidRPr="00A3317C" w:rsidRDefault="00EE79CF" w:rsidP="00EE79CF">
      <w:pPr>
        <w:jc w:val="both"/>
        <w:rPr>
          <w:rFonts w:eastAsia="+mn-ea"/>
          <w:b/>
          <w:color w:val="000000"/>
          <w:sz w:val="24"/>
          <w:szCs w:val="24"/>
        </w:rPr>
      </w:pPr>
      <w:r w:rsidRPr="00A3317C">
        <w:rPr>
          <w:rFonts w:eastAsia="+mn-ea"/>
          <w:b/>
          <w:color w:val="000000"/>
          <w:sz w:val="24"/>
          <w:szCs w:val="24"/>
        </w:rPr>
        <w:lastRenderedPageBreak/>
        <w:t>ЗАДАНИЯ ЗАКРЫТОГО ТИПА НА ВЫБОР НЕСКОЛЬКИХ ВАРИАНТОВ ОТВЕТОВ</w:t>
      </w:r>
    </w:p>
    <w:p w14:paraId="5C33E646" w14:textId="77777777" w:rsidR="00EE79CF" w:rsidRDefault="00EE79CF" w:rsidP="00EE79CF">
      <w:pPr>
        <w:jc w:val="both"/>
        <w:rPr>
          <w:rFonts w:eastAsia="+mn-ea"/>
          <w:b/>
          <w:color w:val="00000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2"/>
        <w:gridCol w:w="7369"/>
        <w:gridCol w:w="1003"/>
      </w:tblGrid>
      <w:tr w:rsidR="00EE79CF" w14:paraId="01E4F1C3" w14:textId="77777777" w:rsidTr="00DF536E">
        <w:trPr>
          <w:cantSplit/>
          <w:trHeight w:val="1375"/>
        </w:trPr>
        <w:tc>
          <w:tcPr>
            <w:tcW w:w="984" w:type="dxa"/>
            <w:textDirection w:val="btLr"/>
          </w:tcPr>
          <w:p w14:paraId="4E15E3FF" w14:textId="77777777" w:rsidR="00EE79CF" w:rsidRPr="008042B4" w:rsidRDefault="00EE79CF" w:rsidP="00DF536E">
            <w:pPr>
              <w:tabs>
                <w:tab w:val="left" w:pos="1575"/>
              </w:tabs>
              <w:ind w:left="113" w:right="113"/>
              <w:rPr>
                <w:rFonts w:eastAsia="Calibri"/>
                <w:b/>
              </w:rPr>
            </w:pPr>
            <w:r w:rsidRPr="008042B4">
              <w:rPr>
                <w:rFonts w:eastAsia="Calibri"/>
                <w:b/>
              </w:rPr>
              <w:t>№ задания;</w:t>
            </w:r>
          </w:p>
          <w:p w14:paraId="38D87BF0" w14:textId="77777777" w:rsidR="00EE79CF" w:rsidRPr="00C377E5" w:rsidRDefault="00EE79CF" w:rsidP="00DF536E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sz w:val="24"/>
                <w:szCs w:val="24"/>
              </w:rPr>
            </w:pPr>
            <w:r w:rsidRPr="008042B4">
              <w:rPr>
                <w:rFonts w:eastAsia="Calibri"/>
                <w:b/>
              </w:rPr>
              <w:t>время выполнения</w:t>
            </w:r>
          </w:p>
        </w:tc>
        <w:tc>
          <w:tcPr>
            <w:tcW w:w="7576" w:type="dxa"/>
            <w:vAlign w:val="center"/>
          </w:tcPr>
          <w:p w14:paraId="641778E8" w14:textId="77777777" w:rsidR="00EE79CF" w:rsidRPr="00842AF1" w:rsidRDefault="00EE79CF" w:rsidP="00DF536E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2AF1">
              <w:rPr>
                <w:rFonts w:eastAsia="Calibri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73864A7F" w14:textId="77777777" w:rsidR="00EE79CF" w:rsidRPr="00842AF1" w:rsidRDefault="00EE79CF" w:rsidP="00DF536E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Ключ</w:t>
            </w:r>
          </w:p>
        </w:tc>
      </w:tr>
      <w:tr w:rsidR="00EE79CF" w14:paraId="02BC791B" w14:textId="77777777" w:rsidTr="00DF536E">
        <w:tc>
          <w:tcPr>
            <w:tcW w:w="9570" w:type="dxa"/>
            <w:gridSpan w:val="3"/>
            <w:shd w:val="clear" w:color="auto" w:fill="F2F2F2" w:themeFill="background1" w:themeFillShade="F2"/>
          </w:tcPr>
          <w:p w14:paraId="471B70A0" w14:textId="77152D9B" w:rsidR="00EE79CF" w:rsidRPr="009F5801" w:rsidRDefault="000F68D9" w:rsidP="00DF536E">
            <w:pPr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3F7850">
              <w:rPr>
                <w:rFonts w:eastAsia="Calibri"/>
                <w:b/>
                <w:sz w:val="24"/>
                <w:szCs w:val="24"/>
              </w:rPr>
              <w:t>Тема 5. Актуальные вопросы криминалистического установления состояний объектов различной природы (криминалистическая диагностика)</w:t>
            </w:r>
          </w:p>
        </w:tc>
      </w:tr>
      <w:tr w:rsidR="00EE79CF" w14:paraId="3B7CA15C" w14:textId="77777777" w:rsidTr="00DF536E">
        <w:tc>
          <w:tcPr>
            <w:tcW w:w="984" w:type="dxa"/>
          </w:tcPr>
          <w:p w14:paraId="137EB629" w14:textId="4A23F374" w:rsidR="00EE79CF" w:rsidRPr="000F68D9" w:rsidRDefault="003A566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EE79CF" w:rsidRPr="000F68D9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  <w:p w14:paraId="7F1F02F5" w14:textId="1D0EB917" w:rsidR="00EE79CF" w:rsidRPr="000F68D9" w:rsidRDefault="00AD0DCB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EE79CF" w:rsidRPr="000F68D9">
              <w:rPr>
                <w:rFonts w:eastAsia="Calibri"/>
                <w:sz w:val="24"/>
                <w:szCs w:val="24"/>
              </w:rPr>
              <w:t xml:space="preserve"> мин.</w:t>
            </w:r>
          </w:p>
        </w:tc>
        <w:tc>
          <w:tcPr>
            <w:tcW w:w="7576" w:type="dxa"/>
          </w:tcPr>
          <w:p w14:paraId="63C16D75" w14:textId="77777777" w:rsidR="00EE79CF" w:rsidRPr="000F68D9" w:rsidRDefault="00EE79CF" w:rsidP="00DF536E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0F68D9">
              <w:rPr>
                <w:rFonts w:eastAsia="Calibri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659B8D1" w14:textId="77777777" w:rsidR="000F68D9" w:rsidRPr="000F68D9" w:rsidRDefault="000F68D9" w:rsidP="000F68D9">
            <w:pPr>
              <w:jc w:val="both"/>
              <w:rPr>
                <w:rFonts w:eastAsia="Calibri"/>
                <w:sz w:val="24"/>
                <w:szCs w:val="24"/>
              </w:rPr>
            </w:pPr>
            <w:r w:rsidRPr="000F68D9">
              <w:rPr>
                <w:rFonts w:eastAsia="Calibri"/>
                <w:sz w:val="24"/>
                <w:szCs w:val="24"/>
              </w:rPr>
              <w:t>К методам судебной экспертизы относится:</w:t>
            </w:r>
          </w:p>
          <w:p w14:paraId="0477C637" w14:textId="273B3020" w:rsidR="000F68D9" w:rsidRPr="000F68D9" w:rsidRDefault="003A566D" w:rsidP="007F29BB">
            <w:pPr>
              <w:pStyle w:val="a9"/>
              <w:numPr>
                <w:ilvl w:val="0"/>
                <w:numId w:val="39"/>
              </w:numPr>
              <w:tabs>
                <w:tab w:val="left" w:pos="181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</w:t>
            </w:r>
            <w:r w:rsidR="000F68D9" w:rsidRPr="000F68D9">
              <w:rPr>
                <w:rFonts w:eastAsia="Calibri"/>
                <w:sz w:val="24"/>
                <w:szCs w:val="24"/>
              </w:rPr>
              <w:t>пособ</w:t>
            </w:r>
          </w:p>
          <w:p w14:paraId="355F6CB2" w14:textId="6A252214" w:rsidR="000F68D9" w:rsidRPr="000F68D9" w:rsidRDefault="003A566D" w:rsidP="007F29BB">
            <w:pPr>
              <w:pStyle w:val="a9"/>
              <w:numPr>
                <w:ilvl w:val="0"/>
                <w:numId w:val="39"/>
              </w:numPr>
              <w:tabs>
                <w:tab w:val="left" w:pos="181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</w:t>
            </w:r>
            <w:r w:rsidR="000F68D9" w:rsidRPr="000F68D9">
              <w:rPr>
                <w:rFonts w:eastAsia="Calibri"/>
                <w:sz w:val="24"/>
                <w:szCs w:val="24"/>
              </w:rPr>
              <w:t>оминанта</w:t>
            </w:r>
          </w:p>
          <w:p w14:paraId="44557F8E" w14:textId="104C8FA7" w:rsidR="000F68D9" w:rsidRPr="000F68D9" w:rsidRDefault="003A566D" w:rsidP="007F29BB">
            <w:pPr>
              <w:pStyle w:val="a9"/>
              <w:numPr>
                <w:ilvl w:val="0"/>
                <w:numId w:val="39"/>
              </w:numPr>
              <w:tabs>
                <w:tab w:val="left" w:pos="181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</w:t>
            </w:r>
            <w:r w:rsidR="000F68D9" w:rsidRPr="000F68D9">
              <w:rPr>
                <w:rFonts w:eastAsia="Calibri"/>
                <w:sz w:val="24"/>
                <w:szCs w:val="24"/>
              </w:rPr>
              <w:t>нализ</w:t>
            </w:r>
          </w:p>
          <w:p w14:paraId="4EDD2B5E" w14:textId="5086EE74" w:rsidR="00EE79CF" w:rsidRPr="000F68D9" w:rsidRDefault="003A566D" w:rsidP="007F29BB">
            <w:pPr>
              <w:pStyle w:val="a9"/>
              <w:numPr>
                <w:ilvl w:val="0"/>
                <w:numId w:val="39"/>
              </w:numPr>
              <w:tabs>
                <w:tab w:val="left" w:pos="181"/>
              </w:tabs>
              <w:ind w:left="481" w:hanging="48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</w:t>
            </w:r>
            <w:r w:rsidR="000F68D9" w:rsidRPr="000F68D9">
              <w:rPr>
                <w:rFonts w:eastAsia="Calibri"/>
                <w:sz w:val="24"/>
                <w:szCs w:val="24"/>
              </w:rPr>
              <w:t>интез</w:t>
            </w:r>
          </w:p>
        </w:tc>
        <w:tc>
          <w:tcPr>
            <w:tcW w:w="1010" w:type="dxa"/>
          </w:tcPr>
          <w:p w14:paraId="15D585D9" w14:textId="4DDFE545" w:rsidR="00EE79CF" w:rsidRPr="000F68D9" w:rsidRDefault="000F68D9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0F68D9">
              <w:rPr>
                <w:rFonts w:eastAsia="Calibri"/>
                <w:sz w:val="24"/>
                <w:szCs w:val="24"/>
              </w:rPr>
              <w:t>3,4</w:t>
            </w:r>
          </w:p>
        </w:tc>
      </w:tr>
      <w:tr w:rsidR="00EE79CF" w14:paraId="3F3775CE" w14:textId="77777777" w:rsidTr="00DF536E">
        <w:tc>
          <w:tcPr>
            <w:tcW w:w="9570" w:type="dxa"/>
            <w:gridSpan w:val="3"/>
            <w:shd w:val="clear" w:color="auto" w:fill="F2F2F2" w:themeFill="background1" w:themeFillShade="F2"/>
          </w:tcPr>
          <w:p w14:paraId="374723DC" w14:textId="4279FFB7" w:rsidR="00EE79CF" w:rsidRPr="009F5801" w:rsidRDefault="003A566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  <w:highlight w:val="yellow"/>
              </w:rPr>
            </w:pPr>
            <w:r w:rsidRPr="00715027">
              <w:rPr>
                <w:rFonts w:eastAsia="Calibri"/>
                <w:b/>
                <w:sz w:val="24"/>
                <w:szCs w:val="24"/>
              </w:rPr>
              <w:t>Тема 7. Объекты и предмет криминалистических экспертиз</w:t>
            </w:r>
          </w:p>
        </w:tc>
      </w:tr>
      <w:tr w:rsidR="00EE79CF" w14:paraId="158A0770" w14:textId="77777777" w:rsidTr="00DF536E">
        <w:tc>
          <w:tcPr>
            <w:tcW w:w="984" w:type="dxa"/>
          </w:tcPr>
          <w:p w14:paraId="4DAF333B" w14:textId="06FADF09" w:rsidR="00EE79CF" w:rsidRPr="003A566D" w:rsidRDefault="003A566D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EE79CF" w:rsidRPr="003A566D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  <w:p w14:paraId="554D3EA4" w14:textId="2D22F661" w:rsidR="00EE79CF" w:rsidRPr="003A566D" w:rsidRDefault="00AD0DCB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EE79CF" w:rsidRPr="003A566D">
              <w:rPr>
                <w:rFonts w:eastAsia="Calibri"/>
                <w:sz w:val="24"/>
                <w:szCs w:val="24"/>
              </w:rPr>
              <w:t xml:space="preserve"> мин.</w:t>
            </w:r>
          </w:p>
        </w:tc>
        <w:tc>
          <w:tcPr>
            <w:tcW w:w="7576" w:type="dxa"/>
          </w:tcPr>
          <w:p w14:paraId="4D2695A5" w14:textId="77777777" w:rsidR="003A566D" w:rsidRPr="003A566D" w:rsidRDefault="003A566D" w:rsidP="003A566D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3A566D">
              <w:rPr>
                <w:rFonts w:eastAsia="Calibri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2EA0E96" w14:textId="4308757F" w:rsidR="003A566D" w:rsidRPr="003A566D" w:rsidRDefault="003A566D" w:rsidP="003A566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A566D">
              <w:rPr>
                <w:rFonts w:eastAsia="Calibri"/>
                <w:bCs/>
                <w:sz w:val="24"/>
                <w:szCs w:val="24"/>
              </w:rPr>
              <w:t>Оценка заключения эксперта включает:</w:t>
            </w:r>
          </w:p>
          <w:p w14:paraId="592C8278" w14:textId="01A180D5" w:rsidR="003A566D" w:rsidRPr="003A566D" w:rsidRDefault="003A566D" w:rsidP="007F29BB">
            <w:pPr>
              <w:pStyle w:val="a9"/>
              <w:numPr>
                <w:ilvl w:val="0"/>
                <w:numId w:val="40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A566D">
              <w:rPr>
                <w:rFonts w:eastAsia="Calibri"/>
                <w:bCs/>
                <w:sz w:val="24"/>
                <w:szCs w:val="24"/>
              </w:rPr>
              <w:t>оценку выводов эксперта с точки зрения их ясности, соответствия поставленным вопросам и сопоставимости с другими доказательствами по делу</w:t>
            </w:r>
            <w:r w:rsidR="00DF536E">
              <w:rPr>
                <w:rFonts w:eastAsia="Calibri"/>
                <w:bCs/>
                <w:sz w:val="24"/>
                <w:szCs w:val="24"/>
              </w:rPr>
              <w:t>;</w:t>
            </w:r>
          </w:p>
          <w:p w14:paraId="6975C8FE" w14:textId="68B4CBE9" w:rsidR="003A566D" w:rsidRPr="003A566D" w:rsidRDefault="003A566D" w:rsidP="007F29BB">
            <w:pPr>
              <w:pStyle w:val="a9"/>
              <w:numPr>
                <w:ilvl w:val="0"/>
                <w:numId w:val="40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A566D">
              <w:rPr>
                <w:rFonts w:eastAsia="Calibri"/>
                <w:bCs/>
                <w:sz w:val="24"/>
                <w:szCs w:val="24"/>
              </w:rPr>
              <w:t>оценку постановления о назначении судебной экспертизы</w:t>
            </w:r>
            <w:r w:rsidR="00DF536E">
              <w:rPr>
                <w:rFonts w:eastAsia="Calibri"/>
                <w:bCs/>
                <w:sz w:val="24"/>
                <w:szCs w:val="24"/>
              </w:rPr>
              <w:t>;</w:t>
            </w:r>
          </w:p>
          <w:p w14:paraId="05CFEFD0" w14:textId="08451AD2" w:rsidR="003A566D" w:rsidRPr="003A566D" w:rsidRDefault="003A566D" w:rsidP="007F29BB">
            <w:pPr>
              <w:pStyle w:val="a9"/>
              <w:numPr>
                <w:ilvl w:val="0"/>
                <w:numId w:val="40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A566D">
              <w:rPr>
                <w:rFonts w:eastAsia="Calibri"/>
                <w:bCs/>
                <w:sz w:val="24"/>
                <w:szCs w:val="24"/>
              </w:rPr>
              <w:t>оценку подлинности и достаточности объектов исследования, научной обоснованности примененных экспертных методик, полноты и всесторонности исследования</w:t>
            </w:r>
            <w:r w:rsidR="00DF536E">
              <w:rPr>
                <w:rFonts w:eastAsia="Calibri"/>
                <w:bCs/>
                <w:sz w:val="24"/>
                <w:szCs w:val="24"/>
              </w:rPr>
              <w:t>;</w:t>
            </w:r>
          </w:p>
          <w:p w14:paraId="4BB94344" w14:textId="2FFD40FB" w:rsidR="00EE79CF" w:rsidRPr="003A566D" w:rsidRDefault="003A566D" w:rsidP="007F29BB">
            <w:pPr>
              <w:pStyle w:val="a9"/>
              <w:numPr>
                <w:ilvl w:val="0"/>
                <w:numId w:val="40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A566D">
              <w:rPr>
                <w:rFonts w:eastAsia="Calibri"/>
                <w:bCs/>
                <w:sz w:val="24"/>
                <w:szCs w:val="24"/>
              </w:rPr>
              <w:t>проверку соблюдения процессуальных требований (не проведена ли экспертиза лицом, подлежащим отводу или не предупрежденным об уголовной ответственности за отказ от дачи заключения или дачу заведомо ложного заключения; соблюдены ли права участников процесса при проведении экспертизы, процессуальный порядок получения образцов для сравнительного исследования, процессуальная форма заключения; компетентен ли эксперт в решении поставленных перед ним задач)</w:t>
            </w:r>
            <w:r w:rsidR="00DF536E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1010" w:type="dxa"/>
          </w:tcPr>
          <w:p w14:paraId="1D565F12" w14:textId="6D8FEF6C" w:rsidR="00EE79CF" w:rsidRPr="003A566D" w:rsidRDefault="00EE79CF" w:rsidP="003A566D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A566D">
              <w:rPr>
                <w:sz w:val="24"/>
                <w:szCs w:val="24"/>
              </w:rPr>
              <w:t>1</w:t>
            </w:r>
            <w:r w:rsidR="003A566D" w:rsidRPr="003A566D">
              <w:rPr>
                <w:sz w:val="24"/>
                <w:szCs w:val="24"/>
              </w:rPr>
              <w:t>,3</w:t>
            </w:r>
            <w:r w:rsidRPr="003A566D">
              <w:rPr>
                <w:sz w:val="24"/>
                <w:szCs w:val="24"/>
              </w:rPr>
              <w:t>,</w:t>
            </w:r>
            <w:r w:rsidR="003A566D" w:rsidRPr="003A566D">
              <w:rPr>
                <w:sz w:val="24"/>
                <w:szCs w:val="24"/>
              </w:rPr>
              <w:t>4</w:t>
            </w:r>
          </w:p>
        </w:tc>
      </w:tr>
      <w:tr w:rsidR="00EE79CF" w14:paraId="61CC649F" w14:textId="77777777" w:rsidTr="00DF536E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B4C1B9E" w14:textId="53FB5F23" w:rsidR="00EE79CF" w:rsidRPr="009F5801" w:rsidRDefault="00DF536E" w:rsidP="00DF536E">
            <w:pPr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D57744">
              <w:rPr>
                <w:rFonts w:eastAsia="Calibri"/>
                <w:b/>
                <w:sz w:val="24"/>
                <w:szCs w:val="24"/>
              </w:rPr>
              <w:t>Тема 9. Объект и предмет иных видов судебных экспертиз</w:t>
            </w:r>
          </w:p>
        </w:tc>
      </w:tr>
      <w:tr w:rsidR="00EE79CF" w14:paraId="5CE2DF57" w14:textId="77777777" w:rsidTr="00DF536E">
        <w:tc>
          <w:tcPr>
            <w:tcW w:w="984" w:type="dxa"/>
          </w:tcPr>
          <w:p w14:paraId="793D1B13" w14:textId="5D781DA0" w:rsidR="00EE79CF" w:rsidRPr="007C372D" w:rsidRDefault="00DF536E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C372D">
              <w:rPr>
                <w:rFonts w:eastAsia="Calibri"/>
                <w:sz w:val="24"/>
                <w:szCs w:val="24"/>
              </w:rPr>
              <w:t>9.4</w:t>
            </w:r>
          </w:p>
          <w:p w14:paraId="384496A6" w14:textId="20F60E2C" w:rsidR="00EE79CF" w:rsidRPr="007C372D" w:rsidRDefault="00AD0DCB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EE79CF" w:rsidRPr="007C372D">
              <w:rPr>
                <w:rFonts w:eastAsia="Calibri"/>
                <w:sz w:val="24"/>
                <w:szCs w:val="24"/>
              </w:rPr>
              <w:t xml:space="preserve"> мин.</w:t>
            </w:r>
          </w:p>
        </w:tc>
        <w:tc>
          <w:tcPr>
            <w:tcW w:w="7576" w:type="dxa"/>
          </w:tcPr>
          <w:p w14:paraId="3A5423C4" w14:textId="77777777" w:rsidR="00EE79CF" w:rsidRPr="007C372D" w:rsidRDefault="00EE79CF" w:rsidP="00DF536E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7C372D">
              <w:rPr>
                <w:rFonts w:eastAsia="Calibri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60395B1B" w14:textId="77777777" w:rsidR="00DF536E" w:rsidRPr="007C372D" w:rsidRDefault="00DF536E" w:rsidP="00DF536E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C372D">
              <w:rPr>
                <w:rFonts w:eastAsia="Calibri"/>
                <w:bCs/>
                <w:sz w:val="24"/>
                <w:szCs w:val="24"/>
              </w:rPr>
              <w:t>Процесс экспертного исследования состоит из нескольких стадий:</w:t>
            </w:r>
          </w:p>
          <w:p w14:paraId="3EB1BCA1" w14:textId="1E30788A" w:rsidR="00DF536E" w:rsidRPr="007C372D" w:rsidRDefault="00DF536E" w:rsidP="007F29BB">
            <w:pPr>
              <w:pStyle w:val="a9"/>
              <w:numPr>
                <w:ilvl w:val="0"/>
                <w:numId w:val="41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C372D">
              <w:rPr>
                <w:rFonts w:eastAsia="Calibri"/>
                <w:bCs/>
                <w:sz w:val="24"/>
                <w:szCs w:val="24"/>
              </w:rPr>
              <w:t>составление иллюстрации;</w:t>
            </w:r>
          </w:p>
          <w:p w14:paraId="299B1A96" w14:textId="7A1EA93F" w:rsidR="00DF536E" w:rsidRPr="007C372D" w:rsidRDefault="00DF536E" w:rsidP="007F29BB">
            <w:pPr>
              <w:pStyle w:val="a9"/>
              <w:numPr>
                <w:ilvl w:val="0"/>
                <w:numId w:val="41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C372D">
              <w:rPr>
                <w:rFonts w:eastAsia="Calibri"/>
                <w:bCs/>
                <w:sz w:val="24"/>
                <w:szCs w:val="24"/>
              </w:rPr>
              <w:t>составление заключения эксперта;</w:t>
            </w:r>
          </w:p>
          <w:p w14:paraId="464F9459" w14:textId="202AB3C5" w:rsidR="00DF536E" w:rsidRPr="007C372D" w:rsidRDefault="00DF536E" w:rsidP="007F29BB">
            <w:pPr>
              <w:pStyle w:val="a9"/>
              <w:numPr>
                <w:ilvl w:val="0"/>
                <w:numId w:val="41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C372D">
              <w:rPr>
                <w:rFonts w:eastAsia="Calibri"/>
                <w:bCs/>
                <w:sz w:val="24"/>
                <w:szCs w:val="24"/>
              </w:rPr>
              <w:t>предварительное исследование объектов;</w:t>
            </w:r>
          </w:p>
          <w:p w14:paraId="360BDDF4" w14:textId="69F7BC54" w:rsidR="00DF536E" w:rsidRPr="007C372D" w:rsidRDefault="00DF536E" w:rsidP="007F29BB">
            <w:pPr>
              <w:pStyle w:val="a9"/>
              <w:numPr>
                <w:ilvl w:val="0"/>
                <w:numId w:val="41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C372D">
              <w:rPr>
                <w:rFonts w:eastAsia="Calibri"/>
                <w:bCs/>
                <w:sz w:val="24"/>
                <w:szCs w:val="24"/>
              </w:rPr>
              <w:t>раздельное исследование;</w:t>
            </w:r>
          </w:p>
          <w:p w14:paraId="638AE6E9" w14:textId="5F0DEA18" w:rsidR="00DF536E" w:rsidRPr="007C372D" w:rsidRDefault="00DF536E" w:rsidP="007F29BB">
            <w:pPr>
              <w:pStyle w:val="a9"/>
              <w:numPr>
                <w:ilvl w:val="0"/>
                <w:numId w:val="41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C372D">
              <w:rPr>
                <w:rFonts w:eastAsia="Calibri"/>
                <w:bCs/>
                <w:sz w:val="24"/>
                <w:szCs w:val="24"/>
              </w:rPr>
              <w:t>сравнительное исследование;</w:t>
            </w:r>
          </w:p>
          <w:p w14:paraId="498A22AF" w14:textId="791602CD" w:rsidR="00EE79CF" w:rsidRPr="007C372D" w:rsidRDefault="00DF536E" w:rsidP="007F29BB">
            <w:pPr>
              <w:pStyle w:val="a9"/>
              <w:numPr>
                <w:ilvl w:val="0"/>
                <w:numId w:val="41"/>
              </w:numPr>
              <w:tabs>
                <w:tab w:val="left" w:pos="197"/>
              </w:tabs>
              <w:ind w:left="481" w:hanging="481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C372D">
              <w:rPr>
                <w:rFonts w:eastAsia="Calibri"/>
                <w:bCs/>
                <w:sz w:val="24"/>
                <w:szCs w:val="24"/>
              </w:rPr>
              <w:t>оценка результатов исследования.</w:t>
            </w:r>
          </w:p>
        </w:tc>
        <w:tc>
          <w:tcPr>
            <w:tcW w:w="1010" w:type="dxa"/>
          </w:tcPr>
          <w:p w14:paraId="5361756E" w14:textId="06473441" w:rsidR="00EE79CF" w:rsidRPr="007C372D" w:rsidRDefault="00EE79CF" w:rsidP="00DF536E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7C372D">
              <w:rPr>
                <w:sz w:val="24"/>
                <w:szCs w:val="24"/>
              </w:rPr>
              <w:t>2,</w:t>
            </w:r>
            <w:r w:rsidR="007C372D" w:rsidRPr="007C372D">
              <w:rPr>
                <w:sz w:val="24"/>
                <w:szCs w:val="24"/>
              </w:rPr>
              <w:t xml:space="preserve">3, </w:t>
            </w:r>
            <w:r w:rsidRPr="007C372D">
              <w:rPr>
                <w:sz w:val="24"/>
                <w:szCs w:val="24"/>
              </w:rPr>
              <w:t>4,5</w:t>
            </w:r>
            <w:r w:rsidR="007C372D" w:rsidRPr="007C372D">
              <w:rPr>
                <w:sz w:val="24"/>
                <w:szCs w:val="24"/>
              </w:rPr>
              <w:t>,6</w:t>
            </w:r>
          </w:p>
        </w:tc>
      </w:tr>
    </w:tbl>
    <w:p w14:paraId="069EF968" w14:textId="77777777" w:rsidR="00EE79CF" w:rsidRDefault="00EE79CF" w:rsidP="00EE79CF">
      <w:pPr>
        <w:jc w:val="both"/>
        <w:rPr>
          <w:rFonts w:eastAsia="Calibri"/>
          <w:b/>
        </w:rPr>
      </w:pPr>
    </w:p>
    <w:p w14:paraId="1BD2B45E" w14:textId="77777777" w:rsidR="00EE79CF" w:rsidRDefault="00EE79CF" w:rsidP="00EE79CF">
      <w:pPr>
        <w:jc w:val="both"/>
        <w:rPr>
          <w:rFonts w:eastAsia="Calibri"/>
          <w:b/>
        </w:rPr>
      </w:pPr>
      <w:r>
        <w:rPr>
          <w:rFonts w:eastAsia="Calibri"/>
          <w:b/>
        </w:rPr>
        <w:br w:type="page"/>
      </w:r>
    </w:p>
    <w:p w14:paraId="7073D1E8" w14:textId="77777777" w:rsidR="005325F0" w:rsidRPr="00FB0DA2" w:rsidRDefault="005325F0" w:rsidP="005325F0">
      <w:pPr>
        <w:jc w:val="both"/>
        <w:rPr>
          <w:rFonts w:eastAsia="Calibri"/>
          <w:b/>
          <w:sz w:val="24"/>
          <w:szCs w:val="24"/>
        </w:rPr>
      </w:pPr>
      <w:r w:rsidRPr="00FB0DA2">
        <w:rPr>
          <w:rFonts w:eastAsia="Calibri"/>
          <w:b/>
          <w:sz w:val="24"/>
          <w:szCs w:val="24"/>
        </w:rPr>
        <w:lastRenderedPageBreak/>
        <w:t>ЗАДАНИЯ ОТКРЫТОГО ТИПА НА ДОПОЛНЕНИЕ</w:t>
      </w:r>
    </w:p>
    <w:p w14:paraId="26489610" w14:textId="77777777" w:rsidR="005325F0" w:rsidRDefault="005325F0" w:rsidP="005325F0">
      <w:pPr>
        <w:jc w:val="both"/>
        <w:rPr>
          <w:rFonts w:eastAsia="Calibri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5"/>
        <w:gridCol w:w="5571"/>
        <w:gridCol w:w="71"/>
        <w:gridCol w:w="2757"/>
      </w:tblGrid>
      <w:tr w:rsidR="005325F0" w:rsidRPr="00842AF1" w14:paraId="53B4846A" w14:textId="77777777" w:rsidTr="005325F0">
        <w:trPr>
          <w:cantSplit/>
          <w:trHeight w:val="1375"/>
        </w:trPr>
        <w:tc>
          <w:tcPr>
            <w:tcW w:w="945" w:type="dxa"/>
            <w:textDirection w:val="btLr"/>
            <w:vAlign w:val="center"/>
          </w:tcPr>
          <w:p w14:paraId="49B1A320" w14:textId="77777777" w:rsidR="005325F0" w:rsidRPr="008042B4" w:rsidRDefault="005325F0" w:rsidP="00E6707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</w:rPr>
            </w:pPr>
            <w:r w:rsidRPr="008042B4">
              <w:rPr>
                <w:rFonts w:eastAsia="Calibri"/>
                <w:b/>
              </w:rPr>
              <w:t>№ задания;</w:t>
            </w:r>
          </w:p>
          <w:p w14:paraId="3ECBEF1F" w14:textId="77777777" w:rsidR="005325F0" w:rsidRPr="00C377E5" w:rsidRDefault="005325F0" w:rsidP="00E6707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sz w:val="24"/>
                <w:szCs w:val="24"/>
              </w:rPr>
            </w:pPr>
            <w:r w:rsidRPr="008042B4">
              <w:rPr>
                <w:rFonts w:eastAsia="Calibri"/>
                <w:b/>
              </w:rPr>
              <w:t>время выполнения</w:t>
            </w:r>
          </w:p>
        </w:tc>
        <w:tc>
          <w:tcPr>
            <w:tcW w:w="5642" w:type="dxa"/>
            <w:gridSpan w:val="2"/>
            <w:vAlign w:val="center"/>
          </w:tcPr>
          <w:p w14:paraId="30A152B4" w14:textId="77777777" w:rsidR="005325F0" w:rsidRPr="00842AF1" w:rsidRDefault="005325F0" w:rsidP="00E6707B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2AF1">
              <w:rPr>
                <w:rFonts w:eastAsia="Calibri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757" w:type="dxa"/>
            <w:vAlign w:val="center"/>
          </w:tcPr>
          <w:p w14:paraId="37EE8015" w14:textId="77777777" w:rsidR="005325F0" w:rsidRPr="00842AF1" w:rsidRDefault="005325F0" w:rsidP="00E6707B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Ключ</w:t>
            </w:r>
          </w:p>
        </w:tc>
      </w:tr>
      <w:tr w:rsidR="005325F0" w14:paraId="315786E1" w14:textId="77777777" w:rsidTr="005325F0">
        <w:tc>
          <w:tcPr>
            <w:tcW w:w="9344" w:type="dxa"/>
            <w:gridSpan w:val="4"/>
            <w:shd w:val="clear" w:color="auto" w:fill="F2F2F2" w:themeFill="background1" w:themeFillShade="F2"/>
          </w:tcPr>
          <w:p w14:paraId="4F48A7BB" w14:textId="3CE5B8E0" w:rsidR="005325F0" w:rsidRPr="005325F0" w:rsidRDefault="005325F0" w:rsidP="00E6707B">
            <w:pPr>
              <w:tabs>
                <w:tab w:val="left" w:pos="1575"/>
              </w:tabs>
              <w:rPr>
                <w:rFonts w:eastAsia="Calibri"/>
                <w:sz w:val="24"/>
                <w:szCs w:val="24"/>
                <w:highlight w:val="yellow"/>
              </w:rPr>
            </w:pPr>
            <w:r w:rsidRPr="005325F0">
              <w:rPr>
                <w:b/>
                <w:sz w:val="24"/>
                <w:szCs w:val="24"/>
              </w:rPr>
              <w:t>Тема 1. Генезис и современные представления о предмете, природе и системе криминалистики и судебной экспертизы</w:t>
            </w:r>
          </w:p>
        </w:tc>
      </w:tr>
      <w:tr w:rsidR="005325F0" w:rsidRPr="0001229B" w14:paraId="43C289A6" w14:textId="77777777" w:rsidTr="005325F0">
        <w:tc>
          <w:tcPr>
            <w:tcW w:w="945" w:type="dxa"/>
          </w:tcPr>
          <w:p w14:paraId="05DE2655" w14:textId="45B85CF3" w:rsidR="005325F0" w:rsidRPr="009059DA" w:rsidRDefault="0050590C" w:rsidP="00E670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  <w:p w14:paraId="36712E05" w14:textId="77777777" w:rsidR="005325F0" w:rsidRPr="009059DA" w:rsidRDefault="005325F0" w:rsidP="00E6707B">
            <w:pPr>
              <w:rPr>
                <w:sz w:val="24"/>
                <w:szCs w:val="24"/>
              </w:rPr>
            </w:pPr>
            <w:r w:rsidRPr="009059DA">
              <w:rPr>
                <w:sz w:val="24"/>
                <w:szCs w:val="24"/>
              </w:rPr>
              <w:t>1 мин.</w:t>
            </w:r>
          </w:p>
        </w:tc>
        <w:tc>
          <w:tcPr>
            <w:tcW w:w="5642" w:type="dxa"/>
            <w:gridSpan w:val="2"/>
          </w:tcPr>
          <w:p w14:paraId="2EFF56ED" w14:textId="3C903951" w:rsidR="005325F0" w:rsidRPr="009059DA" w:rsidRDefault="00AD0DCB" w:rsidP="00E6707B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</w:rPr>
              <w:t>Дополните утверждение</w:t>
            </w:r>
          </w:p>
          <w:p w14:paraId="14B68529" w14:textId="3FC0E6E2" w:rsidR="005325F0" w:rsidRPr="009059DA" w:rsidRDefault="009059DA" w:rsidP="00AD0DCB">
            <w:pPr>
              <w:jc w:val="both"/>
              <w:rPr>
                <w:bCs/>
                <w:sz w:val="24"/>
                <w:szCs w:val="24"/>
              </w:rPr>
            </w:pPr>
            <w:r w:rsidRPr="009059DA">
              <w:rPr>
                <w:bCs/>
                <w:sz w:val="24"/>
                <w:szCs w:val="24"/>
              </w:rPr>
              <w:t>Разновидность инженерно-технической экспертизы, экспертное исследование взрывных устройств, взрывчатых веществ, следов взрыва называется</w:t>
            </w:r>
            <w:r w:rsidR="00AD0DCB">
              <w:rPr>
                <w:bCs/>
                <w:sz w:val="24"/>
                <w:szCs w:val="24"/>
              </w:rPr>
              <w:t xml:space="preserve"> ____________.</w:t>
            </w:r>
          </w:p>
          <w:p w14:paraId="391F3F2D" w14:textId="77777777" w:rsidR="005325F0" w:rsidRPr="009059DA" w:rsidRDefault="005325F0" w:rsidP="00E6707B">
            <w:pPr>
              <w:spacing w:line="120" w:lineRule="auto"/>
              <w:rPr>
                <w:sz w:val="24"/>
                <w:szCs w:val="24"/>
              </w:rPr>
            </w:pPr>
          </w:p>
        </w:tc>
        <w:tc>
          <w:tcPr>
            <w:tcW w:w="2757" w:type="dxa"/>
          </w:tcPr>
          <w:p w14:paraId="7EC76D8C" w14:textId="6B03FCBE" w:rsidR="005325F0" w:rsidRPr="009059DA" w:rsidRDefault="009059DA" w:rsidP="00E6707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9059DA">
              <w:rPr>
                <w:bCs/>
                <w:sz w:val="24"/>
                <w:szCs w:val="24"/>
              </w:rPr>
              <w:t>взрывотехническая экспертиза</w:t>
            </w:r>
          </w:p>
        </w:tc>
      </w:tr>
      <w:tr w:rsidR="005325F0" w:rsidRPr="001F4742" w14:paraId="67769C96" w14:textId="77777777" w:rsidTr="00AD0DCB">
        <w:trPr>
          <w:trHeight w:val="1492"/>
        </w:trPr>
        <w:tc>
          <w:tcPr>
            <w:tcW w:w="945" w:type="dxa"/>
          </w:tcPr>
          <w:p w14:paraId="19276D77" w14:textId="121E57DF" w:rsidR="005325F0" w:rsidRPr="009059DA" w:rsidRDefault="0050590C" w:rsidP="00E670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  <w:p w14:paraId="189F1EA3" w14:textId="77777777" w:rsidR="005325F0" w:rsidRPr="005325F0" w:rsidRDefault="005325F0" w:rsidP="00E6707B">
            <w:pPr>
              <w:rPr>
                <w:sz w:val="24"/>
                <w:szCs w:val="24"/>
                <w:highlight w:val="yellow"/>
              </w:rPr>
            </w:pPr>
            <w:r w:rsidRPr="009059DA">
              <w:rPr>
                <w:sz w:val="24"/>
                <w:szCs w:val="24"/>
              </w:rPr>
              <w:t>1 мин.</w:t>
            </w:r>
          </w:p>
        </w:tc>
        <w:tc>
          <w:tcPr>
            <w:tcW w:w="5642" w:type="dxa"/>
            <w:gridSpan w:val="2"/>
          </w:tcPr>
          <w:p w14:paraId="2B6713BB" w14:textId="6CD97274" w:rsidR="005325F0" w:rsidRPr="004930CE" w:rsidRDefault="00AD0DCB" w:rsidP="00E6707B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</w:rPr>
              <w:t>Дополните утверждение</w:t>
            </w:r>
          </w:p>
          <w:p w14:paraId="609473D2" w14:textId="1D484F30" w:rsidR="005325F0" w:rsidRPr="00AD0DCB" w:rsidRDefault="004930CE" w:rsidP="00AD0DCB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930CE">
              <w:rPr>
                <w:rFonts w:eastAsia="Calibri"/>
                <w:bCs/>
                <w:sz w:val="24"/>
                <w:szCs w:val="24"/>
              </w:rPr>
              <w:t xml:space="preserve">Исследование экспертом каких–либо материальных объектов с целью решения вопросов, требующих специальных знаний в области науки, техники, искусства и ремесел называется </w:t>
            </w:r>
            <w:r w:rsidR="00AD0DCB">
              <w:rPr>
                <w:rFonts w:eastAsia="Calibri"/>
                <w:bCs/>
                <w:sz w:val="24"/>
                <w:szCs w:val="24"/>
              </w:rPr>
              <w:t xml:space="preserve">____________. </w:t>
            </w:r>
          </w:p>
        </w:tc>
        <w:tc>
          <w:tcPr>
            <w:tcW w:w="2757" w:type="dxa"/>
          </w:tcPr>
          <w:p w14:paraId="4B145E68" w14:textId="6D31C722" w:rsidR="005325F0" w:rsidRPr="004930CE" w:rsidRDefault="00787BC1" w:rsidP="00E6707B">
            <w:pPr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э</w:t>
            </w:r>
            <w:r w:rsidR="004930CE" w:rsidRPr="004930CE">
              <w:rPr>
                <w:rFonts w:eastAsia="Calibri"/>
                <w:bCs/>
                <w:sz w:val="24"/>
                <w:szCs w:val="24"/>
              </w:rPr>
              <w:t>кспертиза</w:t>
            </w:r>
            <w:r w:rsidR="004930CE" w:rsidRPr="004930CE">
              <w:rPr>
                <w:sz w:val="24"/>
                <w:szCs w:val="24"/>
              </w:rPr>
              <w:t xml:space="preserve"> </w:t>
            </w:r>
          </w:p>
        </w:tc>
      </w:tr>
      <w:tr w:rsidR="005325F0" w:rsidRPr="001F4742" w14:paraId="6A9BE18B" w14:textId="77777777" w:rsidTr="005325F0">
        <w:tc>
          <w:tcPr>
            <w:tcW w:w="9344" w:type="dxa"/>
            <w:gridSpan w:val="4"/>
            <w:shd w:val="clear" w:color="auto" w:fill="F2F2F2" w:themeFill="background1" w:themeFillShade="F2"/>
          </w:tcPr>
          <w:p w14:paraId="4C621A68" w14:textId="32A84C6E" w:rsidR="005325F0" w:rsidRPr="005325F0" w:rsidRDefault="005325F0" w:rsidP="00AD0DCB">
            <w:pPr>
              <w:spacing w:line="240" w:lineRule="exact"/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C377E5">
              <w:rPr>
                <w:rFonts w:eastAsia="Calibri"/>
                <w:b/>
                <w:sz w:val="24"/>
                <w:szCs w:val="24"/>
              </w:rPr>
              <w:t xml:space="preserve">Тема 2. </w:t>
            </w:r>
            <w:r w:rsidRPr="002765B4">
              <w:rPr>
                <w:rFonts w:eastAsia="Calibri"/>
                <w:b/>
                <w:sz w:val="24"/>
                <w:szCs w:val="24"/>
              </w:rPr>
              <w:t>Актуальные вопросы процессуального и криминалистического содержания института судебных экспертиз. Роль, место и значение специальных знаний в судебном исследовании системы доказательств</w:t>
            </w:r>
          </w:p>
        </w:tc>
      </w:tr>
      <w:tr w:rsidR="005325F0" w:rsidRPr="001F4742" w14:paraId="2ECA1387" w14:textId="77777777" w:rsidTr="005325F0">
        <w:tc>
          <w:tcPr>
            <w:tcW w:w="945" w:type="dxa"/>
          </w:tcPr>
          <w:p w14:paraId="7928828F" w14:textId="77777777" w:rsidR="005325F0" w:rsidRPr="00675BDF" w:rsidRDefault="005325F0" w:rsidP="00E6707B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675BDF">
              <w:rPr>
                <w:rFonts w:eastAsia="Calibri"/>
                <w:sz w:val="24"/>
                <w:szCs w:val="24"/>
              </w:rPr>
              <w:t>2.4</w:t>
            </w:r>
          </w:p>
          <w:p w14:paraId="2225ABD3" w14:textId="77777777" w:rsidR="005325F0" w:rsidRPr="00675BDF" w:rsidRDefault="005325F0" w:rsidP="00E6707B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675BDF">
              <w:rPr>
                <w:sz w:val="24"/>
                <w:szCs w:val="24"/>
              </w:rPr>
              <w:t>1 мин.</w:t>
            </w:r>
          </w:p>
        </w:tc>
        <w:tc>
          <w:tcPr>
            <w:tcW w:w="5642" w:type="dxa"/>
            <w:gridSpan w:val="2"/>
          </w:tcPr>
          <w:p w14:paraId="1A3D8B81" w14:textId="3BB5C8C2" w:rsidR="005325F0" w:rsidRPr="00675BDF" w:rsidRDefault="00AD0DCB" w:rsidP="00E6707B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</w:rPr>
              <w:t>Дополните утверждение</w:t>
            </w:r>
          </w:p>
          <w:p w14:paraId="03770619" w14:textId="7B9B10E8" w:rsidR="009059DA" w:rsidRPr="00675BDF" w:rsidRDefault="009059DA" w:rsidP="009059DA">
            <w:pPr>
              <w:contextualSpacing/>
              <w:jc w:val="both"/>
              <w:rPr>
                <w:sz w:val="24"/>
                <w:szCs w:val="24"/>
              </w:rPr>
            </w:pPr>
            <w:r w:rsidRPr="00675BDF">
              <w:rPr>
                <w:sz w:val="24"/>
                <w:szCs w:val="24"/>
              </w:rPr>
              <w:t>В экспертных исследованиях принадлежность объекта к определенной группе, однородному множеству называется</w:t>
            </w:r>
            <w:r w:rsidR="005325F0" w:rsidRPr="00675BDF">
              <w:rPr>
                <w:sz w:val="24"/>
                <w:szCs w:val="24"/>
              </w:rPr>
              <w:t xml:space="preserve"> </w:t>
            </w:r>
            <w:r w:rsidR="00AD0DCB">
              <w:rPr>
                <w:sz w:val="24"/>
                <w:szCs w:val="24"/>
              </w:rPr>
              <w:t>____________.</w:t>
            </w:r>
          </w:p>
          <w:p w14:paraId="7A08564B" w14:textId="59B15782" w:rsidR="005325F0" w:rsidRPr="00675BDF" w:rsidRDefault="005325F0" w:rsidP="00AD0DCB">
            <w:pPr>
              <w:spacing w:line="12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675B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57" w:type="dxa"/>
          </w:tcPr>
          <w:p w14:paraId="2CE3809F" w14:textId="78218FD9" w:rsidR="005325F0" w:rsidRPr="00675BDF" w:rsidRDefault="009059DA" w:rsidP="009059DA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675BDF">
              <w:rPr>
                <w:sz w:val="24"/>
                <w:szCs w:val="24"/>
              </w:rPr>
              <w:t>групповая принадлежность</w:t>
            </w:r>
          </w:p>
        </w:tc>
      </w:tr>
      <w:tr w:rsidR="005325F0" w:rsidRPr="001F4742" w14:paraId="53ED00A1" w14:textId="77777777" w:rsidTr="005325F0">
        <w:tc>
          <w:tcPr>
            <w:tcW w:w="945" w:type="dxa"/>
          </w:tcPr>
          <w:p w14:paraId="195BEBA0" w14:textId="43A8D2FF" w:rsidR="005325F0" w:rsidRPr="00AC2088" w:rsidRDefault="009059DA" w:rsidP="00E6707B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AC2088">
              <w:rPr>
                <w:rFonts w:eastAsia="Calibri"/>
                <w:sz w:val="24"/>
                <w:szCs w:val="24"/>
              </w:rPr>
              <w:t>2.5</w:t>
            </w:r>
          </w:p>
          <w:p w14:paraId="766B1AD6" w14:textId="77777777" w:rsidR="005325F0" w:rsidRPr="00AC2088" w:rsidRDefault="005325F0" w:rsidP="00E6707B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AC2088">
              <w:rPr>
                <w:sz w:val="24"/>
                <w:szCs w:val="24"/>
              </w:rPr>
              <w:t>1 мин.</w:t>
            </w:r>
          </w:p>
        </w:tc>
        <w:tc>
          <w:tcPr>
            <w:tcW w:w="5642" w:type="dxa"/>
            <w:gridSpan w:val="2"/>
          </w:tcPr>
          <w:p w14:paraId="05F1690D" w14:textId="226C48D8" w:rsidR="005325F0" w:rsidRPr="00AC2088" w:rsidRDefault="00AD0DCB" w:rsidP="00E6707B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</w:rPr>
              <w:t>Дополните утверждение</w:t>
            </w:r>
          </w:p>
          <w:p w14:paraId="55AE5122" w14:textId="3C29FDDE" w:rsidR="005325F0" w:rsidRPr="00AC2088" w:rsidRDefault="00675BDF" w:rsidP="00E6707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C2088">
              <w:rPr>
                <w:sz w:val="24"/>
                <w:szCs w:val="24"/>
              </w:rPr>
              <w:t>Раздел трасологии, изучающий свойства и характеристики папиллярных узоров кожи человека, преимущественно пальцев рук, средства и методы их обнаружения, фиксации, изъятия и исследования в целях криминалистической регистрации и идентификации по следам, обнаруженным на месте происшествия</w:t>
            </w:r>
            <w:r w:rsidR="00AC2088" w:rsidRPr="00AC2088">
              <w:rPr>
                <w:sz w:val="24"/>
                <w:szCs w:val="24"/>
              </w:rPr>
              <w:t xml:space="preserve"> называется</w:t>
            </w:r>
            <w:r w:rsidR="005325F0" w:rsidRPr="00AC2088">
              <w:rPr>
                <w:sz w:val="24"/>
                <w:szCs w:val="24"/>
              </w:rPr>
              <w:t xml:space="preserve"> </w:t>
            </w:r>
            <w:r w:rsidR="00AD0DCB">
              <w:rPr>
                <w:sz w:val="24"/>
                <w:szCs w:val="24"/>
              </w:rPr>
              <w:t>____________</w:t>
            </w:r>
            <w:r w:rsidR="005325F0" w:rsidRPr="00AC2088">
              <w:rPr>
                <w:sz w:val="24"/>
                <w:szCs w:val="24"/>
              </w:rPr>
              <w:t>.</w:t>
            </w:r>
          </w:p>
          <w:p w14:paraId="1B6B6689" w14:textId="77777777" w:rsidR="005325F0" w:rsidRPr="00AC2088" w:rsidRDefault="005325F0" w:rsidP="00E6707B">
            <w:pPr>
              <w:shd w:val="clear" w:color="auto" w:fill="FFFFFF"/>
              <w:spacing w:line="12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</w:tcPr>
          <w:p w14:paraId="02495FCE" w14:textId="01C05D9F" w:rsidR="005325F0" w:rsidRPr="00AC2088" w:rsidRDefault="00675BDF" w:rsidP="00675BDF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AC2088">
              <w:rPr>
                <w:sz w:val="24"/>
                <w:szCs w:val="24"/>
              </w:rPr>
              <w:t>дактилоскопия</w:t>
            </w:r>
          </w:p>
        </w:tc>
      </w:tr>
      <w:tr w:rsidR="005325F0" w:rsidRPr="001F4742" w14:paraId="567C45DE" w14:textId="77777777" w:rsidTr="005325F0">
        <w:tc>
          <w:tcPr>
            <w:tcW w:w="9344" w:type="dxa"/>
            <w:gridSpan w:val="4"/>
            <w:shd w:val="clear" w:color="auto" w:fill="F2F2F2" w:themeFill="background1" w:themeFillShade="F2"/>
          </w:tcPr>
          <w:p w14:paraId="463E136E" w14:textId="18EFE98F" w:rsidR="005325F0" w:rsidRPr="005325F0" w:rsidRDefault="005325F0" w:rsidP="00E6707B">
            <w:pPr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7B399B">
              <w:rPr>
                <w:rFonts w:eastAsia="Calibri"/>
                <w:b/>
                <w:sz w:val="24"/>
                <w:szCs w:val="24"/>
              </w:rPr>
              <w:t>Тема 3. Основы организации производства судебных экспертиз. Система экспертных учреждений России</w:t>
            </w:r>
          </w:p>
        </w:tc>
      </w:tr>
      <w:tr w:rsidR="005325F0" w:rsidRPr="001F4742" w14:paraId="3714F412" w14:textId="77777777" w:rsidTr="005325F0">
        <w:tc>
          <w:tcPr>
            <w:tcW w:w="945" w:type="dxa"/>
          </w:tcPr>
          <w:p w14:paraId="7891267E" w14:textId="70315DFF" w:rsidR="005325F0" w:rsidRPr="005D6DF8" w:rsidRDefault="009059DA" w:rsidP="00E6707B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5D6DF8">
              <w:rPr>
                <w:rFonts w:eastAsia="Calibri"/>
                <w:sz w:val="24"/>
                <w:szCs w:val="24"/>
              </w:rPr>
              <w:t>3.4</w:t>
            </w:r>
          </w:p>
          <w:p w14:paraId="737EAF99" w14:textId="77777777" w:rsidR="005325F0" w:rsidRPr="005D6DF8" w:rsidRDefault="005325F0" w:rsidP="00E6707B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5D6DF8">
              <w:rPr>
                <w:rFonts w:eastAsia="Calibri"/>
                <w:sz w:val="24"/>
                <w:szCs w:val="24"/>
              </w:rPr>
              <w:t>1 мин.</w:t>
            </w:r>
          </w:p>
        </w:tc>
        <w:tc>
          <w:tcPr>
            <w:tcW w:w="5642" w:type="dxa"/>
            <w:gridSpan w:val="2"/>
          </w:tcPr>
          <w:p w14:paraId="52F31707" w14:textId="62EF3427" w:rsidR="00821C4C" w:rsidRPr="00AC2088" w:rsidRDefault="00AD0DCB" w:rsidP="00821C4C">
            <w:pPr>
              <w:contextualSpacing/>
              <w:jc w:val="both"/>
              <w:rPr>
                <w:rFonts w:eastAsia="Calibri"/>
                <w:b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Дополните </w:t>
            </w:r>
            <w:r w:rsidR="00821C4C" w:rsidRPr="00AC2088">
              <w:rPr>
                <w:rFonts w:eastAsia="Calibri"/>
                <w:b/>
                <w:sz w:val="24"/>
                <w:szCs w:val="24"/>
              </w:rPr>
              <w:t>утверждение</w:t>
            </w:r>
          </w:p>
          <w:p w14:paraId="20421E20" w14:textId="6464B885" w:rsidR="005325F0" w:rsidRPr="005D6DF8" w:rsidRDefault="005D6DF8" w:rsidP="00E6707B">
            <w:pPr>
              <w:contextualSpacing/>
              <w:jc w:val="both"/>
              <w:rPr>
                <w:sz w:val="24"/>
                <w:szCs w:val="24"/>
              </w:rPr>
            </w:pPr>
            <w:r w:rsidRPr="005D6DF8">
              <w:rPr>
                <w:sz w:val="24"/>
                <w:szCs w:val="24"/>
              </w:rPr>
              <w:t xml:space="preserve">Верхний слой кожи (ладоней, пальцев рук) называется </w:t>
            </w:r>
            <w:r w:rsidR="00AD0DCB">
              <w:rPr>
                <w:sz w:val="24"/>
                <w:szCs w:val="24"/>
              </w:rPr>
              <w:t>____________</w:t>
            </w:r>
            <w:r w:rsidR="005325F0" w:rsidRPr="005D6DF8">
              <w:rPr>
                <w:sz w:val="24"/>
                <w:szCs w:val="24"/>
              </w:rPr>
              <w:t>.</w:t>
            </w:r>
          </w:p>
          <w:p w14:paraId="238A6541" w14:textId="77777777" w:rsidR="005325F0" w:rsidRPr="005D6DF8" w:rsidRDefault="005325F0" w:rsidP="00E6707B">
            <w:pPr>
              <w:spacing w:line="12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57" w:type="dxa"/>
          </w:tcPr>
          <w:p w14:paraId="0F5B27DD" w14:textId="6CE14F94" w:rsidR="005325F0" w:rsidRPr="005D6DF8" w:rsidRDefault="005D6DF8" w:rsidP="005D6DF8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5D6DF8">
              <w:rPr>
                <w:sz w:val="24"/>
                <w:szCs w:val="24"/>
              </w:rPr>
              <w:t>эпидермис</w:t>
            </w:r>
          </w:p>
        </w:tc>
      </w:tr>
      <w:tr w:rsidR="005325F0" w:rsidRPr="001F4742" w14:paraId="1D077C1D" w14:textId="77777777" w:rsidTr="005325F0">
        <w:tc>
          <w:tcPr>
            <w:tcW w:w="9344" w:type="dxa"/>
            <w:gridSpan w:val="4"/>
            <w:shd w:val="clear" w:color="auto" w:fill="F2F2F2" w:themeFill="background1" w:themeFillShade="F2"/>
          </w:tcPr>
          <w:p w14:paraId="4718C9EE" w14:textId="77777777" w:rsidR="005325F0" w:rsidRPr="005325F0" w:rsidRDefault="005325F0" w:rsidP="00E6707B">
            <w:pPr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D53514">
              <w:rPr>
                <w:rFonts w:eastAsia="Calibri"/>
                <w:b/>
                <w:sz w:val="24"/>
                <w:szCs w:val="24"/>
              </w:rPr>
              <w:t>Тема 4. Актуальные вопросы криминалистического исследования по установлению видовой принадлежности и идентификации</w:t>
            </w:r>
          </w:p>
        </w:tc>
      </w:tr>
      <w:tr w:rsidR="005325F0" w:rsidRPr="001F4742" w14:paraId="6FA65141" w14:textId="77777777" w:rsidTr="005325F0">
        <w:tc>
          <w:tcPr>
            <w:tcW w:w="945" w:type="dxa"/>
          </w:tcPr>
          <w:p w14:paraId="43313768" w14:textId="78B40E1B" w:rsidR="005325F0" w:rsidRPr="003014C2" w:rsidRDefault="009059DA" w:rsidP="00E6707B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014C2">
              <w:rPr>
                <w:rFonts w:eastAsia="Calibri"/>
                <w:sz w:val="24"/>
                <w:szCs w:val="24"/>
              </w:rPr>
              <w:t>4.4</w:t>
            </w:r>
          </w:p>
          <w:p w14:paraId="52276693" w14:textId="77777777" w:rsidR="005325F0" w:rsidRPr="003014C2" w:rsidRDefault="005325F0" w:rsidP="00E6707B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014C2">
              <w:rPr>
                <w:rFonts w:eastAsia="Calibri"/>
                <w:sz w:val="24"/>
                <w:szCs w:val="24"/>
              </w:rPr>
              <w:t>1 мин.</w:t>
            </w:r>
          </w:p>
        </w:tc>
        <w:tc>
          <w:tcPr>
            <w:tcW w:w="5642" w:type="dxa"/>
            <w:gridSpan w:val="2"/>
          </w:tcPr>
          <w:p w14:paraId="4C96EE6B" w14:textId="629CCCE7" w:rsidR="005325F0" w:rsidRPr="003014C2" w:rsidRDefault="00AD0DCB" w:rsidP="00E6707B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Дополните утверждение</w:t>
            </w:r>
          </w:p>
          <w:p w14:paraId="5545509E" w14:textId="08D64F75" w:rsidR="005325F0" w:rsidRPr="003014C2" w:rsidRDefault="003014C2" w:rsidP="00E6707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014C2">
              <w:rPr>
                <w:rFonts w:eastAsia="Calibri"/>
                <w:bCs/>
                <w:sz w:val="24"/>
                <w:szCs w:val="24"/>
              </w:rPr>
              <w:t xml:space="preserve">способ идентификации объекта, разделённого на части в связи с событием преступления </w:t>
            </w:r>
            <w:r w:rsidR="00AD0DCB">
              <w:rPr>
                <w:rFonts w:eastAsia="Calibri"/>
                <w:bCs/>
                <w:sz w:val="24"/>
                <w:szCs w:val="24"/>
              </w:rPr>
              <w:t>____________</w:t>
            </w:r>
            <w:r w:rsidR="005325F0" w:rsidRPr="003014C2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5F329DC1" w14:textId="77777777" w:rsidR="005325F0" w:rsidRPr="003014C2" w:rsidRDefault="005325F0" w:rsidP="00E6707B">
            <w:pPr>
              <w:tabs>
                <w:tab w:val="left" w:pos="1575"/>
              </w:tabs>
              <w:spacing w:line="12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57" w:type="dxa"/>
          </w:tcPr>
          <w:p w14:paraId="33DAE595" w14:textId="5D934D88" w:rsidR="005325F0" w:rsidRPr="003014C2" w:rsidRDefault="003014C2" w:rsidP="003014C2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3014C2">
              <w:rPr>
                <w:rFonts w:eastAsia="Calibri"/>
                <w:bCs/>
                <w:sz w:val="24"/>
                <w:szCs w:val="24"/>
              </w:rPr>
              <w:t>установление целого по частям</w:t>
            </w:r>
          </w:p>
        </w:tc>
      </w:tr>
      <w:tr w:rsidR="005325F0" w:rsidRPr="001F4742" w14:paraId="2E1625BB" w14:textId="77777777" w:rsidTr="005325F0">
        <w:tc>
          <w:tcPr>
            <w:tcW w:w="945" w:type="dxa"/>
          </w:tcPr>
          <w:p w14:paraId="5A88196E" w14:textId="49F0675F" w:rsidR="005325F0" w:rsidRPr="00691F07" w:rsidRDefault="009059DA" w:rsidP="00E6707B">
            <w:pPr>
              <w:tabs>
                <w:tab w:val="left" w:pos="585"/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691F07">
              <w:rPr>
                <w:rFonts w:eastAsia="Calibri"/>
                <w:sz w:val="24"/>
                <w:szCs w:val="24"/>
              </w:rPr>
              <w:t>4.5</w:t>
            </w:r>
          </w:p>
          <w:p w14:paraId="324483AD" w14:textId="77777777" w:rsidR="005325F0" w:rsidRPr="00691F07" w:rsidRDefault="005325F0" w:rsidP="00E6707B">
            <w:pPr>
              <w:tabs>
                <w:tab w:val="left" w:pos="585"/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691F07">
              <w:rPr>
                <w:rFonts w:eastAsia="Calibri"/>
                <w:sz w:val="24"/>
                <w:szCs w:val="24"/>
              </w:rPr>
              <w:t>1 мин.</w:t>
            </w:r>
          </w:p>
        </w:tc>
        <w:tc>
          <w:tcPr>
            <w:tcW w:w="5642" w:type="dxa"/>
            <w:gridSpan w:val="2"/>
          </w:tcPr>
          <w:p w14:paraId="097C6136" w14:textId="26A20F04" w:rsidR="005325F0" w:rsidRPr="00691F07" w:rsidRDefault="00AD0DCB" w:rsidP="00E6707B">
            <w:pPr>
              <w:jc w:val="both"/>
              <w:rPr>
                <w:rFonts w:eastAsia="Calibri"/>
                <w:bCs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Дополните </w:t>
            </w:r>
            <w:r w:rsidR="005325F0" w:rsidRPr="00691F07">
              <w:rPr>
                <w:rFonts w:eastAsia="Calibri"/>
                <w:b/>
                <w:bCs/>
                <w:sz w:val="24"/>
                <w:szCs w:val="24"/>
              </w:rPr>
              <w:t>утверждение</w:t>
            </w:r>
          </w:p>
          <w:p w14:paraId="03AA1489" w14:textId="12CE38BE" w:rsidR="005325F0" w:rsidRPr="00691F07" w:rsidRDefault="00691F07" w:rsidP="00E6707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91F07">
              <w:rPr>
                <w:rFonts w:eastAsia="Calibri"/>
                <w:bCs/>
                <w:sz w:val="24"/>
                <w:szCs w:val="24"/>
              </w:rPr>
              <w:t xml:space="preserve">Отрасль криминалистической техники, разрабатывающая средства и приёмы собирания и исследования следов-отображений для выяснения </w:t>
            </w:r>
            <w:r w:rsidRPr="00691F07">
              <w:rPr>
                <w:rFonts w:eastAsia="Calibri"/>
                <w:bCs/>
                <w:sz w:val="24"/>
                <w:szCs w:val="24"/>
              </w:rPr>
              <w:lastRenderedPageBreak/>
              <w:t xml:space="preserve">обстоятельств их возникновения, идентификации и установления групповой принадлежности образовавших их объектов, в целях расследования и предотвращения преступлений и розыска преступников называется </w:t>
            </w:r>
            <w:r w:rsidR="005325F0" w:rsidRPr="00691F07">
              <w:rPr>
                <w:rFonts w:eastAsia="Calibri"/>
                <w:bCs/>
                <w:sz w:val="24"/>
                <w:szCs w:val="24"/>
              </w:rPr>
              <w:t>______________.</w:t>
            </w:r>
            <w:r w:rsidR="005325F0" w:rsidRPr="00691F07">
              <w:rPr>
                <w:sz w:val="24"/>
                <w:szCs w:val="24"/>
              </w:rPr>
              <w:t xml:space="preserve"> </w:t>
            </w:r>
          </w:p>
          <w:p w14:paraId="2EE27CED" w14:textId="77777777" w:rsidR="005325F0" w:rsidRPr="00691F07" w:rsidRDefault="005325F0" w:rsidP="00E6707B">
            <w:pPr>
              <w:tabs>
                <w:tab w:val="left" w:pos="1575"/>
              </w:tabs>
              <w:spacing w:line="12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57" w:type="dxa"/>
          </w:tcPr>
          <w:p w14:paraId="41DF4991" w14:textId="61352C4B" w:rsidR="005325F0" w:rsidRPr="00691F07" w:rsidRDefault="00691F07" w:rsidP="00691F07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691F07">
              <w:rPr>
                <w:rFonts w:eastAsia="Calibri"/>
                <w:bCs/>
                <w:sz w:val="24"/>
                <w:szCs w:val="24"/>
              </w:rPr>
              <w:lastRenderedPageBreak/>
              <w:t>трасология</w:t>
            </w:r>
          </w:p>
        </w:tc>
      </w:tr>
      <w:tr w:rsidR="005325F0" w:rsidRPr="005325F0" w14:paraId="0AADF353" w14:textId="77777777" w:rsidTr="00E6707B">
        <w:tc>
          <w:tcPr>
            <w:tcW w:w="9344" w:type="dxa"/>
            <w:gridSpan w:val="4"/>
            <w:shd w:val="clear" w:color="auto" w:fill="F2F2F2" w:themeFill="background1" w:themeFillShade="F2"/>
          </w:tcPr>
          <w:p w14:paraId="0AEEEAAF" w14:textId="21030B1A" w:rsidR="005325F0" w:rsidRPr="005325F0" w:rsidRDefault="005325F0" w:rsidP="005325F0">
            <w:pPr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B60C85">
              <w:rPr>
                <w:rFonts w:eastAsia="Calibri"/>
                <w:b/>
                <w:sz w:val="24"/>
                <w:szCs w:val="24"/>
              </w:rPr>
              <w:lastRenderedPageBreak/>
              <w:t>Тема 6. Актуальные вопросы оценки заключения эксперта</w:t>
            </w:r>
          </w:p>
        </w:tc>
      </w:tr>
      <w:tr w:rsidR="00E176ED" w:rsidRPr="005325F0" w14:paraId="628AB5B5" w14:textId="77777777" w:rsidTr="00691F07">
        <w:tc>
          <w:tcPr>
            <w:tcW w:w="945" w:type="dxa"/>
          </w:tcPr>
          <w:p w14:paraId="3F2F57AF" w14:textId="77777777" w:rsidR="00E176ED" w:rsidRDefault="00E176ED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6715">
              <w:rPr>
                <w:rFonts w:eastAsia="Calibri"/>
                <w:bCs/>
                <w:sz w:val="24"/>
                <w:szCs w:val="24"/>
              </w:rPr>
              <w:t>6.4</w:t>
            </w:r>
          </w:p>
          <w:p w14:paraId="3348AB6B" w14:textId="6E332CAC" w:rsidR="00AD0DCB" w:rsidRPr="00AD6715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91F07">
              <w:rPr>
                <w:rFonts w:eastAsia="Calibri"/>
                <w:sz w:val="24"/>
                <w:szCs w:val="24"/>
              </w:rPr>
              <w:t>1 мин.</w:t>
            </w:r>
          </w:p>
        </w:tc>
        <w:tc>
          <w:tcPr>
            <w:tcW w:w="5571" w:type="dxa"/>
          </w:tcPr>
          <w:p w14:paraId="74A61880" w14:textId="2C1E4F62" w:rsidR="00E176ED" w:rsidRPr="00AD6715" w:rsidRDefault="00AD0DCB" w:rsidP="00E176ED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Дополните утверждение</w:t>
            </w:r>
          </w:p>
          <w:p w14:paraId="2F05CCE9" w14:textId="515DE942" w:rsidR="00E176ED" w:rsidRPr="00AD6715" w:rsidRDefault="00691F07" w:rsidP="00AD0DCB">
            <w:pPr>
              <w:tabs>
                <w:tab w:val="left" w:pos="1575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6715">
              <w:rPr>
                <w:rFonts w:eastAsia="Calibri"/>
                <w:bCs/>
                <w:sz w:val="24"/>
                <w:szCs w:val="24"/>
              </w:rPr>
              <w:t xml:space="preserve">Подобие сравниваемых объектов, близкое к равенству, но отличающееся от тождества называется </w:t>
            </w:r>
            <w:r w:rsidR="00AD0DCB">
              <w:rPr>
                <w:rFonts w:eastAsia="Calibri"/>
                <w:bCs/>
                <w:sz w:val="24"/>
                <w:szCs w:val="24"/>
              </w:rPr>
              <w:t>____________</w:t>
            </w:r>
            <w:r w:rsidR="00E176ED" w:rsidRPr="00AD6715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4E09EA69" w14:textId="47F577E8" w:rsidR="00AD6715" w:rsidRPr="00AD6715" w:rsidRDefault="00AD6715" w:rsidP="00AD0DCB">
            <w:pPr>
              <w:tabs>
                <w:tab w:val="left" w:pos="1575"/>
              </w:tabs>
              <w:spacing w:line="12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8" w:type="dxa"/>
            <w:gridSpan w:val="2"/>
          </w:tcPr>
          <w:p w14:paraId="6D72A757" w14:textId="11F81635" w:rsidR="00E176ED" w:rsidRPr="00AD6715" w:rsidRDefault="00691F07" w:rsidP="00691F07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AD6715">
              <w:rPr>
                <w:rFonts w:eastAsia="Calibri"/>
                <w:bCs/>
                <w:sz w:val="24"/>
                <w:szCs w:val="24"/>
              </w:rPr>
              <w:t>сходство</w:t>
            </w:r>
          </w:p>
        </w:tc>
      </w:tr>
      <w:tr w:rsidR="00E176ED" w:rsidRPr="005325F0" w14:paraId="30382AD2" w14:textId="77777777" w:rsidTr="00691F07">
        <w:tc>
          <w:tcPr>
            <w:tcW w:w="945" w:type="dxa"/>
          </w:tcPr>
          <w:p w14:paraId="6EDB105C" w14:textId="77777777" w:rsidR="00E176ED" w:rsidRDefault="00E176ED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2D7C71">
              <w:rPr>
                <w:rFonts w:eastAsia="Calibri"/>
                <w:bCs/>
                <w:sz w:val="24"/>
                <w:szCs w:val="24"/>
              </w:rPr>
              <w:t>6.5</w:t>
            </w:r>
          </w:p>
          <w:p w14:paraId="2CD1A669" w14:textId="0EC438F7" w:rsidR="00AD0DCB" w:rsidRPr="002D7C71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91F07">
              <w:rPr>
                <w:rFonts w:eastAsia="Calibri"/>
                <w:sz w:val="24"/>
                <w:szCs w:val="24"/>
              </w:rPr>
              <w:t>1 мин.</w:t>
            </w:r>
          </w:p>
        </w:tc>
        <w:tc>
          <w:tcPr>
            <w:tcW w:w="5571" w:type="dxa"/>
          </w:tcPr>
          <w:p w14:paraId="4EA94D24" w14:textId="52FCEC79" w:rsidR="00E176ED" w:rsidRPr="002D7C71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Дополните </w:t>
            </w:r>
            <w:r w:rsidR="00E176ED" w:rsidRPr="002D7C71">
              <w:rPr>
                <w:rFonts w:eastAsia="Calibri"/>
                <w:b/>
                <w:bCs/>
                <w:sz w:val="24"/>
                <w:szCs w:val="24"/>
              </w:rPr>
              <w:t>утверждение</w:t>
            </w:r>
          </w:p>
          <w:p w14:paraId="0770967D" w14:textId="770D06B3" w:rsidR="00E176ED" w:rsidRDefault="002D7C71" w:rsidP="00AD0DCB">
            <w:pPr>
              <w:tabs>
                <w:tab w:val="left" w:pos="1575"/>
              </w:tabs>
              <w:jc w:val="both"/>
              <w:rPr>
                <w:sz w:val="24"/>
                <w:szCs w:val="24"/>
              </w:rPr>
            </w:pPr>
            <w:r w:rsidRPr="002D7C71">
              <w:rPr>
                <w:rFonts w:eastAsia="Calibri"/>
                <w:bCs/>
                <w:sz w:val="24"/>
                <w:szCs w:val="24"/>
              </w:rPr>
              <w:t>Профессиональные знания в области науки, техники, искусства или ремесла, необходимые для решения вопросов, возникших при расследовании и судебном рассмотрении уголовных дел</w:t>
            </w:r>
            <w:r w:rsidR="00AD0DCB">
              <w:rPr>
                <w:rFonts w:eastAsia="Calibri"/>
                <w:bCs/>
                <w:sz w:val="24"/>
                <w:szCs w:val="24"/>
              </w:rPr>
              <w:t>,</w:t>
            </w:r>
            <w:r w:rsidRPr="002D7C71">
              <w:rPr>
                <w:rFonts w:eastAsia="Calibri"/>
                <w:bCs/>
                <w:sz w:val="24"/>
                <w:szCs w:val="24"/>
              </w:rPr>
              <w:t xml:space="preserve"> называются </w:t>
            </w:r>
            <w:r w:rsidR="00AD0DCB">
              <w:rPr>
                <w:rFonts w:eastAsia="Calibri"/>
                <w:bCs/>
                <w:sz w:val="24"/>
                <w:szCs w:val="24"/>
              </w:rPr>
              <w:t>____________</w:t>
            </w:r>
            <w:r w:rsidR="00E176ED" w:rsidRPr="002D7C71">
              <w:rPr>
                <w:rFonts w:eastAsia="Calibri"/>
                <w:bCs/>
                <w:sz w:val="24"/>
                <w:szCs w:val="24"/>
              </w:rPr>
              <w:t>.</w:t>
            </w:r>
            <w:r w:rsidR="00E176ED" w:rsidRPr="002D7C71">
              <w:rPr>
                <w:sz w:val="24"/>
                <w:szCs w:val="24"/>
              </w:rPr>
              <w:t xml:space="preserve"> </w:t>
            </w:r>
          </w:p>
          <w:p w14:paraId="709BA81D" w14:textId="7F6CAE88" w:rsidR="002D7C71" w:rsidRPr="002D7C71" w:rsidRDefault="002D7C71" w:rsidP="00AD0DCB">
            <w:pPr>
              <w:tabs>
                <w:tab w:val="left" w:pos="1575"/>
              </w:tabs>
              <w:spacing w:line="12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8" w:type="dxa"/>
            <w:gridSpan w:val="2"/>
          </w:tcPr>
          <w:p w14:paraId="1E8D5D11" w14:textId="2E732040" w:rsidR="00E176ED" w:rsidRPr="005325F0" w:rsidRDefault="002D7C71" w:rsidP="002D7C71">
            <w:pPr>
              <w:tabs>
                <w:tab w:val="left" w:pos="1575"/>
              </w:tabs>
              <w:rPr>
                <w:rFonts w:eastAsia="Calibri"/>
                <w:sz w:val="24"/>
                <w:szCs w:val="24"/>
                <w:highlight w:val="yellow"/>
              </w:rPr>
            </w:pPr>
            <w:r>
              <w:rPr>
                <w:rFonts w:eastAsia="Calibri"/>
                <w:bCs/>
                <w:sz w:val="24"/>
                <w:szCs w:val="24"/>
              </w:rPr>
              <w:t>с</w:t>
            </w:r>
            <w:r w:rsidRPr="002D7C71">
              <w:rPr>
                <w:rFonts w:eastAsia="Calibri"/>
                <w:bCs/>
                <w:sz w:val="24"/>
                <w:szCs w:val="24"/>
              </w:rPr>
              <w:t>пециальные знания</w:t>
            </w:r>
          </w:p>
        </w:tc>
      </w:tr>
      <w:tr w:rsidR="00E176ED" w:rsidRPr="005325F0" w14:paraId="1C8DE93C" w14:textId="77777777" w:rsidTr="00E6707B">
        <w:tc>
          <w:tcPr>
            <w:tcW w:w="9344" w:type="dxa"/>
            <w:gridSpan w:val="4"/>
            <w:shd w:val="clear" w:color="auto" w:fill="F2F2F2" w:themeFill="background1" w:themeFillShade="F2"/>
          </w:tcPr>
          <w:p w14:paraId="52EE5709" w14:textId="513DE516" w:rsidR="00E176ED" w:rsidRPr="005325F0" w:rsidRDefault="00E176ED" w:rsidP="00E176ED">
            <w:pPr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2B6EF3">
              <w:rPr>
                <w:rFonts w:eastAsia="Calibri"/>
                <w:b/>
                <w:sz w:val="24"/>
                <w:szCs w:val="24"/>
              </w:rPr>
              <w:t>Тема 8. Объекты и предмет судебно-медицинских экспертиз</w:t>
            </w:r>
          </w:p>
        </w:tc>
      </w:tr>
      <w:tr w:rsidR="00E176ED" w:rsidRPr="005325F0" w14:paraId="03A2F110" w14:textId="77777777" w:rsidTr="00691F07">
        <w:tc>
          <w:tcPr>
            <w:tcW w:w="945" w:type="dxa"/>
          </w:tcPr>
          <w:p w14:paraId="50AEB59B" w14:textId="77777777" w:rsidR="00E176ED" w:rsidRDefault="00E176ED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F1B0D">
              <w:rPr>
                <w:rFonts w:eastAsia="Calibri"/>
                <w:bCs/>
                <w:sz w:val="24"/>
                <w:szCs w:val="24"/>
              </w:rPr>
              <w:t>8.4</w:t>
            </w:r>
          </w:p>
          <w:p w14:paraId="5A276AA2" w14:textId="42946C7D" w:rsidR="00AD0DCB" w:rsidRPr="00BF1B0D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91F07">
              <w:rPr>
                <w:rFonts w:eastAsia="Calibri"/>
                <w:sz w:val="24"/>
                <w:szCs w:val="24"/>
              </w:rPr>
              <w:t>1 мин.</w:t>
            </w:r>
          </w:p>
        </w:tc>
        <w:tc>
          <w:tcPr>
            <w:tcW w:w="5571" w:type="dxa"/>
          </w:tcPr>
          <w:p w14:paraId="6A916C26" w14:textId="58672CA0" w:rsidR="00E176ED" w:rsidRPr="00BF1B0D" w:rsidRDefault="00AD0DCB" w:rsidP="00E176ED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Дополните утверждение</w:t>
            </w:r>
          </w:p>
          <w:p w14:paraId="554EA02B" w14:textId="74FF205B" w:rsidR="00E176ED" w:rsidRPr="00BF1B0D" w:rsidRDefault="008E46AA" w:rsidP="008E46AA">
            <w:pPr>
              <w:tabs>
                <w:tab w:val="left" w:pos="1575"/>
              </w:tabs>
              <w:rPr>
                <w:rFonts w:eastAsia="Calibri"/>
                <w:bCs/>
                <w:sz w:val="24"/>
                <w:szCs w:val="24"/>
              </w:rPr>
            </w:pPr>
            <w:r w:rsidRPr="00BF1B0D">
              <w:rPr>
                <w:rFonts w:eastAsia="Calibri"/>
                <w:bCs/>
                <w:sz w:val="24"/>
                <w:szCs w:val="24"/>
              </w:rPr>
              <w:t xml:space="preserve">След от давления петли на шею при повешении или удавлении петлёй называется </w:t>
            </w:r>
            <w:r w:rsidR="00AD0DCB">
              <w:rPr>
                <w:rFonts w:eastAsia="Calibri"/>
                <w:bCs/>
                <w:sz w:val="24"/>
                <w:szCs w:val="24"/>
              </w:rPr>
              <w:t>____________</w:t>
            </w:r>
            <w:r w:rsidR="00E176ED" w:rsidRPr="00BF1B0D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08F58B8D" w14:textId="33B8D84C" w:rsidR="008E46AA" w:rsidRPr="00BF1B0D" w:rsidRDefault="008E46AA" w:rsidP="00AD0DCB">
            <w:pPr>
              <w:tabs>
                <w:tab w:val="left" w:pos="1575"/>
              </w:tabs>
              <w:spacing w:line="12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8" w:type="dxa"/>
            <w:gridSpan w:val="2"/>
          </w:tcPr>
          <w:p w14:paraId="4EF76322" w14:textId="3D99D354" w:rsidR="00E176ED" w:rsidRPr="00BF1B0D" w:rsidRDefault="008E46AA" w:rsidP="008E46AA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BF1B0D">
              <w:rPr>
                <w:rFonts w:eastAsia="Calibri"/>
                <w:bCs/>
                <w:sz w:val="24"/>
                <w:szCs w:val="24"/>
              </w:rPr>
              <w:t>странгуляционная борозда</w:t>
            </w:r>
          </w:p>
        </w:tc>
      </w:tr>
      <w:tr w:rsidR="00E176ED" w:rsidRPr="005325F0" w14:paraId="00AD448C" w14:textId="77777777" w:rsidTr="00691F07">
        <w:tc>
          <w:tcPr>
            <w:tcW w:w="945" w:type="dxa"/>
          </w:tcPr>
          <w:p w14:paraId="27182782" w14:textId="77777777" w:rsidR="00E176ED" w:rsidRDefault="00E176ED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54736">
              <w:rPr>
                <w:rFonts w:eastAsia="Calibri"/>
                <w:bCs/>
                <w:sz w:val="24"/>
                <w:szCs w:val="24"/>
              </w:rPr>
              <w:t>8.5</w:t>
            </w:r>
          </w:p>
          <w:p w14:paraId="319253F8" w14:textId="10158187" w:rsidR="00AD0DCB" w:rsidRPr="00454736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91F07">
              <w:rPr>
                <w:rFonts w:eastAsia="Calibri"/>
                <w:sz w:val="24"/>
                <w:szCs w:val="24"/>
              </w:rPr>
              <w:t>1 мин.</w:t>
            </w:r>
          </w:p>
        </w:tc>
        <w:tc>
          <w:tcPr>
            <w:tcW w:w="5571" w:type="dxa"/>
          </w:tcPr>
          <w:p w14:paraId="1CA7576E" w14:textId="36522D96" w:rsidR="00E176ED" w:rsidRPr="00454736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Дополните </w:t>
            </w:r>
            <w:r w:rsidR="00E176ED" w:rsidRPr="00454736">
              <w:rPr>
                <w:rFonts w:eastAsia="Calibri"/>
                <w:b/>
                <w:bCs/>
                <w:sz w:val="24"/>
                <w:szCs w:val="24"/>
              </w:rPr>
              <w:t>утверждение</w:t>
            </w:r>
          </w:p>
          <w:p w14:paraId="3D608AB2" w14:textId="78ECF509" w:rsidR="00E176ED" w:rsidRPr="00454736" w:rsidRDefault="00454736" w:rsidP="00E176ED">
            <w:pPr>
              <w:jc w:val="both"/>
              <w:rPr>
                <w:sz w:val="24"/>
                <w:szCs w:val="24"/>
              </w:rPr>
            </w:pPr>
            <w:r w:rsidRPr="00454736">
              <w:rPr>
                <w:rFonts w:eastAsia="Calibri"/>
                <w:bCs/>
                <w:sz w:val="24"/>
                <w:szCs w:val="24"/>
              </w:rPr>
              <w:t xml:space="preserve">Обстоятельства, факты, противоречащие здравому смыслу, представлению об обычном ходе вещей в данной ситуации называются </w:t>
            </w:r>
            <w:r w:rsidR="00AD0DCB">
              <w:rPr>
                <w:rFonts w:eastAsia="Calibri"/>
                <w:bCs/>
                <w:sz w:val="24"/>
                <w:szCs w:val="24"/>
              </w:rPr>
              <w:t>____________</w:t>
            </w:r>
            <w:r w:rsidR="00E176ED" w:rsidRPr="00454736">
              <w:rPr>
                <w:rFonts w:eastAsia="Calibri"/>
                <w:bCs/>
                <w:sz w:val="24"/>
                <w:szCs w:val="24"/>
              </w:rPr>
              <w:t>.</w:t>
            </w:r>
            <w:r w:rsidR="00E176ED" w:rsidRPr="00454736">
              <w:rPr>
                <w:sz w:val="24"/>
                <w:szCs w:val="24"/>
              </w:rPr>
              <w:t xml:space="preserve"> </w:t>
            </w:r>
          </w:p>
          <w:p w14:paraId="0839F6DA" w14:textId="0F39F45F" w:rsidR="00454736" w:rsidRPr="00454736" w:rsidRDefault="00454736" w:rsidP="00AD0DCB">
            <w:pPr>
              <w:spacing w:line="12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8" w:type="dxa"/>
            <w:gridSpan w:val="2"/>
          </w:tcPr>
          <w:p w14:paraId="32BFBC73" w14:textId="6E36950D" w:rsidR="00E176ED" w:rsidRPr="00454736" w:rsidRDefault="00454736" w:rsidP="00454736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454736">
              <w:rPr>
                <w:bCs/>
                <w:sz w:val="24"/>
                <w:szCs w:val="24"/>
              </w:rPr>
              <w:t>негативные обстоятельства</w:t>
            </w:r>
          </w:p>
        </w:tc>
      </w:tr>
      <w:tr w:rsidR="00E176ED" w:rsidRPr="005325F0" w14:paraId="6D044D3D" w14:textId="77777777" w:rsidTr="00E6707B">
        <w:tc>
          <w:tcPr>
            <w:tcW w:w="9344" w:type="dxa"/>
            <w:gridSpan w:val="4"/>
            <w:shd w:val="clear" w:color="auto" w:fill="F2F2F2" w:themeFill="background1" w:themeFillShade="F2"/>
          </w:tcPr>
          <w:p w14:paraId="31FA5E66" w14:textId="14DCC0C1" w:rsidR="00E176ED" w:rsidRPr="005325F0" w:rsidRDefault="00E176ED" w:rsidP="00E176ED">
            <w:pPr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B07AD6">
              <w:rPr>
                <w:rFonts w:eastAsia="Calibri"/>
                <w:b/>
                <w:sz w:val="24"/>
                <w:szCs w:val="24"/>
              </w:rPr>
              <w:t>Тема 10. Современные тенденции развития судебной экспертизы и экспертной деятельности. Автоматизация и компьютеризация судебной экспертизы</w:t>
            </w:r>
          </w:p>
        </w:tc>
      </w:tr>
      <w:tr w:rsidR="00E176ED" w:rsidRPr="005325F0" w14:paraId="07B28554" w14:textId="77777777" w:rsidTr="00691F07">
        <w:tc>
          <w:tcPr>
            <w:tcW w:w="945" w:type="dxa"/>
          </w:tcPr>
          <w:p w14:paraId="4A60E938" w14:textId="1C83BD86" w:rsidR="00E176ED" w:rsidRDefault="00E176ED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E53A3">
              <w:rPr>
                <w:rFonts w:eastAsia="Calibri"/>
                <w:bCs/>
                <w:sz w:val="24"/>
                <w:szCs w:val="24"/>
              </w:rPr>
              <w:t>10.4</w:t>
            </w:r>
          </w:p>
          <w:p w14:paraId="050A701C" w14:textId="4FE0B1AC" w:rsidR="00AD0DCB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91F07">
              <w:rPr>
                <w:rFonts w:eastAsia="Calibri"/>
                <w:sz w:val="24"/>
                <w:szCs w:val="24"/>
              </w:rPr>
              <w:t>1 мин.</w:t>
            </w:r>
          </w:p>
          <w:p w14:paraId="41058172" w14:textId="4E48653E" w:rsidR="00AD0DCB" w:rsidRPr="001E53A3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571" w:type="dxa"/>
          </w:tcPr>
          <w:p w14:paraId="5A240F9F" w14:textId="3A903068" w:rsidR="00E176ED" w:rsidRPr="001E53A3" w:rsidRDefault="00AD0DCB" w:rsidP="00E176ED">
            <w:pPr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Дополните утверждение</w:t>
            </w:r>
          </w:p>
          <w:p w14:paraId="1322611F" w14:textId="1BFDB140" w:rsidR="00E176ED" w:rsidRPr="001E53A3" w:rsidRDefault="00C70DBA" w:rsidP="00AD0DCB">
            <w:pPr>
              <w:tabs>
                <w:tab w:val="left" w:pos="1575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E53A3">
              <w:rPr>
                <w:rFonts w:eastAsia="Calibri"/>
                <w:bCs/>
                <w:sz w:val="24"/>
                <w:szCs w:val="24"/>
              </w:rPr>
              <w:t xml:space="preserve">Объект, служащий носителем следа, называется </w:t>
            </w:r>
            <w:r w:rsidR="00E176ED" w:rsidRPr="001E53A3">
              <w:rPr>
                <w:rFonts w:eastAsia="Calibri"/>
                <w:bCs/>
                <w:sz w:val="24"/>
                <w:szCs w:val="24"/>
              </w:rPr>
              <w:t>______________.</w:t>
            </w:r>
          </w:p>
          <w:p w14:paraId="603EBBD5" w14:textId="314DDCF5" w:rsidR="00C70DBA" w:rsidRPr="001E53A3" w:rsidRDefault="00C70DBA" w:rsidP="00AD0DCB">
            <w:pPr>
              <w:tabs>
                <w:tab w:val="left" w:pos="1575"/>
              </w:tabs>
              <w:spacing w:line="12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8" w:type="dxa"/>
            <w:gridSpan w:val="2"/>
          </w:tcPr>
          <w:p w14:paraId="61B8C034" w14:textId="7057B562" w:rsidR="00E176ED" w:rsidRPr="001E53A3" w:rsidRDefault="00C70DBA" w:rsidP="00E176ED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1E53A3">
              <w:rPr>
                <w:rFonts w:eastAsia="Calibri"/>
                <w:bCs/>
                <w:sz w:val="24"/>
                <w:szCs w:val="24"/>
              </w:rPr>
              <w:t>следовоспринимающий объект</w:t>
            </w:r>
          </w:p>
        </w:tc>
      </w:tr>
      <w:tr w:rsidR="00E176ED" w:rsidRPr="005325F0" w14:paraId="775A3A6D" w14:textId="77777777" w:rsidTr="00691F07">
        <w:tc>
          <w:tcPr>
            <w:tcW w:w="945" w:type="dxa"/>
          </w:tcPr>
          <w:p w14:paraId="0208D6F3" w14:textId="77777777" w:rsidR="00E176ED" w:rsidRDefault="00E176ED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22214D">
              <w:rPr>
                <w:rFonts w:eastAsia="Calibri"/>
                <w:bCs/>
                <w:sz w:val="24"/>
                <w:szCs w:val="24"/>
              </w:rPr>
              <w:t>10.5</w:t>
            </w:r>
          </w:p>
          <w:p w14:paraId="7B5311A1" w14:textId="6677482D" w:rsidR="00AD0DCB" w:rsidRPr="0022214D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91F07">
              <w:rPr>
                <w:rFonts w:eastAsia="Calibri"/>
                <w:sz w:val="24"/>
                <w:szCs w:val="24"/>
              </w:rPr>
              <w:t>1 мин.</w:t>
            </w:r>
          </w:p>
        </w:tc>
        <w:tc>
          <w:tcPr>
            <w:tcW w:w="5571" w:type="dxa"/>
          </w:tcPr>
          <w:p w14:paraId="7F5987AF" w14:textId="5AC09791" w:rsidR="00E176ED" w:rsidRPr="0022214D" w:rsidRDefault="00AD0DCB" w:rsidP="00E176ED">
            <w:pPr>
              <w:jc w:val="both"/>
              <w:rPr>
                <w:rFonts w:eastAsia="Calibri"/>
                <w:bCs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Дополните </w:t>
            </w:r>
            <w:r w:rsidR="00E176ED" w:rsidRPr="0022214D">
              <w:rPr>
                <w:rFonts w:eastAsia="Calibri"/>
                <w:b/>
                <w:bCs/>
                <w:sz w:val="24"/>
                <w:szCs w:val="24"/>
              </w:rPr>
              <w:t>утверждение</w:t>
            </w:r>
          </w:p>
          <w:p w14:paraId="59709B9F" w14:textId="65E949F0" w:rsidR="00E176ED" w:rsidRPr="0022214D" w:rsidRDefault="0022214D" w:rsidP="00E176ED">
            <w:pPr>
              <w:tabs>
                <w:tab w:val="left" w:pos="1575"/>
              </w:tabs>
              <w:rPr>
                <w:sz w:val="24"/>
                <w:szCs w:val="24"/>
              </w:rPr>
            </w:pPr>
            <w:r w:rsidRPr="0022214D">
              <w:rPr>
                <w:rFonts w:eastAsia="Calibri"/>
                <w:bCs/>
                <w:sz w:val="24"/>
                <w:szCs w:val="24"/>
              </w:rPr>
              <w:t xml:space="preserve">Вид криминалистической экспертизы, предметом которой являются распознавание (диагностика) и установление тождества личности по портретным изображениям называется </w:t>
            </w:r>
            <w:r w:rsidR="00E176ED" w:rsidRPr="0022214D">
              <w:rPr>
                <w:rFonts w:eastAsia="Calibri"/>
                <w:bCs/>
                <w:sz w:val="24"/>
                <w:szCs w:val="24"/>
              </w:rPr>
              <w:t>______________.</w:t>
            </w:r>
            <w:r w:rsidR="00E176ED" w:rsidRPr="0022214D">
              <w:rPr>
                <w:sz w:val="24"/>
                <w:szCs w:val="24"/>
              </w:rPr>
              <w:t xml:space="preserve"> </w:t>
            </w:r>
          </w:p>
          <w:p w14:paraId="40289375" w14:textId="3E6F933F" w:rsidR="0022214D" w:rsidRPr="0022214D" w:rsidRDefault="0022214D" w:rsidP="00AD0DCB">
            <w:pPr>
              <w:tabs>
                <w:tab w:val="left" w:pos="1575"/>
              </w:tabs>
              <w:spacing w:line="12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8" w:type="dxa"/>
            <w:gridSpan w:val="2"/>
          </w:tcPr>
          <w:p w14:paraId="6FADBDE0" w14:textId="6958953A" w:rsidR="00E176ED" w:rsidRPr="0022214D" w:rsidRDefault="0022214D" w:rsidP="00E176ED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22214D">
              <w:rPr>
                <w:rFonts w:eastAsia="Calibri"/>
                <w:bCs/>
                <w:sz w:val="24"/>
                <w:szCs w:val="24"/>
              </w:rPr>
              <w:t>портретная экспертиза</w:t>
            </w:r>
          </w:p>
        </w:tc>
      </w:tr>
    </w:tbl>
    <w:p w14:paraId="7B93B662" w14:textId="77777777" w:rsidR="005325F0" w:rsidRDefault="005325F0" w:rsidP="005325F0">
      <w:pPr>
        <w:jc w:val="both"/>
        <w:rPr>
          <w:rFonts w:eastAsia="Calibri"/>
          <w:b/>
        </w:rPr>
      </w:pPr>
    </w:p>
    <w:p w14:paraId="2FC8264A" w14:textId="1C1F65DE" w:rsidR="005325F0" w:rsidRDefault="005325F0" w:rsidP="005325F0">
      <w:pPr>
        <w:jc w:val="both"/>
        <w:rPr>
          <w:rFonts w:eastAsia="Calibri"/>
          <w:b/>
        </w:rPr>
      </w:pPr>
      <w:r>
        <w:rPr>
          <w:rFonts w:eastAsia="Calibri"/>
          <w:b/>
        </w:rPr>
        <w:br w:type="page"/>
      </w:r>
    </w:p>
    <w:p w14:paraId="059FBC69" w14:textId="77777777" w:rsidR="009E649D" w:rsidRPr="00AD0DCB" w:rsidRDefault="009E649D" w:rsidP="007F29BB">
      <w:pPr>
        <w:pStyle w:val="a9"/>
        <w:numPr>
          <w:ilvl w:val="0"/>
          <w:numId w:val="5"/>
        </w:numPr>
        <w:spacing w:after="160" w:line="259" w:lineRule="auto"/>
        <w:ind w:left="709" w:hanging="709"/>
        <w:jc w:val="both"/>
        <w:rPr>
          <w:rFonts w:eastAsia="Calibri"/>
          <w:b/>
          <w:sz w:val="24"/>
          <w:szCs w:val="24"/>
        </w:rPr>
      </w:pPr>
      <w:r w:rsidRPr="00AD0DCB">
        <w:rPr>
          <w:rFonts w:eastAsia="Calibri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5C0BABE2" w14:textId="69CC4658" w:rsidR="00FA7461" w:rsidRPr="004C71B4" w:rsidRDefault="004C71B4" w:rsidP="00FA7461">
      <w:pPr>
        <w:spacing w:before="4"/>
        <w:ind w:firstLine="708"/>
        <w:contextualSpacing/>
        <w:rPr>
          <w:b/>
          <w:bCs/>
          <w:sz w:val="28"/>
          <w:szCs w:val="28"/>
        </w:rPr>
      </w:pPr>
      <w:r w:rsidRPr="004C71B4">
        <w:rPr>
          <w:b/>
          <w:bCs/>
          <w:sz w:val="28"/>
          <w:szCs w:val="28"/>
        </w:rPr>
        <w:t>Примерный перечень в</w:t>
      </w:r>
      <w:r w:rsidR="00FA7461" w:rsidRPr="004C71B4">
        <w:rPr>
          <w:b/>
          <w:bCs/>
          <w:sz w:val="28"/>
          <w:szCs w:val="28"/>
        </w:rPr>
        <w:t>опрос</w:t>
      </w:r>
      <w:r w:rsidRPr="004C71B4">
        <w:rPr>
          <w:b/>
          <w:bCs/>
          <w:sz w:val="28"/>
          <w:szCs w:val="28"/>
        </w:rPr>
        <w:t>ов</w:t>
      </w:r>
      <w:r w:rsidR="00FA7461" w:rsidRPr="004C71B4">
        <w:rPr>
          <w:b/>
          <w:bCs/>
          <w:sz w:val="28"/>
          <w:szCs w:val="28"/>
        </w:rPr>
        <w:t xml:space="preserve"> к экзамену</w:t>
      </w:r>
    </w:p>
    <w:p w14:paraId="46CDEF98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История криминалистики.</w:t>
      </w:r>
    </w:p>
    <w:p w14:paraId="656D62AC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Предмет криминалистики, ее система и связь с другими науками.</w:t>
      </w:r>
    </w:p>
    <w:p w14:paraId="306F5320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Методы познания, применяемые в криминалистике при собирании, исследовании и оценке судебных доказательств.</w:t>
      </w:r>
    </w:p>
    <w:p w14:paraId="39D4C905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Задачи криминалистики в обеспечении деятельности СК России по раскрытию, расследованию и предупреждению преступлений на современном этапе.</w:t>
      </w:r>
    </w:p>
    <w:p w14:paraId="333088DA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Соблюдение принципа законности и обеспечения прав граждан при использовании криминалистических средств и методов.</w:t>
      </w:r>
    </w:p>
    <w:p w14:paraId="67FEEA56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Понятие и сущность специальных знаний.</w:t>
      </w:r>
    </w:p>
    <w:p w14:paraId="3970C899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Процессуальные формы использования специальных знаний.</w:t>
      </w:r>
    </w:p>
    <w:p w14:paraId="36CC69E1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Не процессуальные формы использования специальных знаний.</w:t>
      </w:r>
    </w:p>
    <w:p w14:paraId="5B069D7A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Понятие и задачи судебной экспертизы.</w:t>
      </w:r>
    </w:p>
    <w:p w14:paraId="27D428C3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Постановление о назначении судебной экспертизы.</w:t>
      </w:r>
    </w:p>
    <w:p w14:paraId="112C99B5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Общие требования, предъявляемые к вопросам, подлежащим разрешению в процессе экспертизы.</w:t>
      </w:r>
    </w:p>
    <w:p w14:paraId="77117890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Судебная экспертиза в гражданском, уголовном и арбитражном процессе.</w:t>
      </w:r>
    </w:p>
    <w:p w14:paraId="744B14E9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Эксперт. Его права и обязанности.</w:t>
      </w:r>
    </w:p>
    <w:p w14:paraId="7F6E1E5C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Обязательные случаи назначения судебной экспертизы.</w:t>
      </w:r>
    </w:p>
    <w:p w14:paraId="3E8FA908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Виды взаимодействия следователя и судебного эксперта. Тактика назначения судебных экспертиз.</w:t>
      </w:r>
    </w:p>
    <w:p w14:paraId="28546A41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Понятие и формы использования специальных знаний.</w:t>
      </w:r>
    </w:p>
    <w:p w14:paraId="497D0AFE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История развития судебной экспертизы.</w:t>
      </w:r>
    </w:p>
    <w:p w14:paraId="5D1B81C5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Классификация судебных экспертиз.</w:t>
      </w:r>
    </w:p>
    <w:p w14:paraId="034E580F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Понятие и виды образцов для сравнительного исследования. Тактика их получения.</w:t>
      </w:r>
    </w:p>
    <w:p w14:paraId="6F94E3BB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Стадии экспертного исследования.</w:t>
      </w:r>
    </w:p>
    <w:p w14:paraId="3DF16430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Виды экспертных задач: идентификационные, диагностические, классификационные. Виды экспертных выводов: категорический, вероятный.</w:t>
      </w:r>
    </w:p>
    <w:p w14:paraId="709D5B87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Понятия: комплексная, комиссионная, повторная, дополнительная экспертизы.</w:t>
      </w:r>
    </w:p>
    <w:p w14:paraId="5FCD3EEE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Федеральное законодательство России о производстве судебной экспертизы.</w:t>
      </w:r>
    </w:p>
    <w:p w14:paraId="5FF41816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Принципы государственной судебно-экспертной деятельности в РФ.</w:t>
      </w:r>
    </w:p>
    <w:p w14:paraId="324CE5DA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Профессиональные и квалификационные требования, предъявляемые к эксперту.</w:t>
      </w:r>
    </w:p>
    <w:p w14:paraId="4B1A9836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Нормативное регулирование производства судебной экспертизы в уголовном судопроизводстве. Имеющиеся в этой связи проблемы.</w:t>
      </w:r>
    </w:p>
    <w:p w14:paraId="564E3C69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Структура и возможности экспертных служб в РФ.</w:t>
      </w:r>
    </w:p>
    <w:p w14:paraId="12707E76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Понятие, виды и формы криминалистической идентификации.</w:t>
      </w:r>
    </w:p>
    <w:p w14:paraId="00B02114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Криминалистическая диагностика (понятие, значение).</w:t>
      </w:r>
    </w:p>
    <w:p w14:paraId="7FF1B62E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Оценка заключения эксперта.</w:t>
      </w:r>
    </w:p>
    <w:p w14:paraId="76E71292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Экспертные методы и методики (виды; имеющиеся проблемы).</w:t>
      </w:r>
    </w:p>
    <w:p w14:paraId="19C06D31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Психологические особенности судебного эксперта.</w:t>
      </w:r>
    </w:p>
    <w:p w14:paraId="0629B7E9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lastRenderedPageBreak/>
        <w:t>Экспертные ошибки (понятие, виды, причины).</w:t>
      </w:r>
    </w:p>
    <w:p w14:paraId="09812796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Порядок назначения судебной экспертизы.</w:t>
      </w:r>
    </w:p>
    <w:p w14:paraId="3AD852F9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Экспертная инициатива. Границы познавательной активности эксперта.</w:t>
      </w:r>
    </w:p>
    <w:p w14:paraId="17F3FE1D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Проблемы фиксации хода и результатов экспертного исследования.</w:t>
      </w:r>
    </w:p>
    <w:p w14:paraId="06686858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Внутреннее убеждение судебного эксперта (понятие, имеющиеся проблемы).</w:t>
      </w:r>
    </w:p>
    <w:p w14:paraId="6E77A838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судебно-медицинской экспертизы.</w:t>
      </w:r>
    </w:p>
    <w:p w14:paraId="7F7D6BA5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судебно-психиатрической экспертизы.</w:t>
      </w:r>
    </w:p>
    <w:p w14:paraId="09978A29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судебно-психологической экспертизы.</w:t>
      </w:r>
    </w:p>
    <w:p w14:paraId="159C0C0E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судебно-биологической экспертизы.</w:t>
      </w:r>
    </w:p>
    <w:p w14:paraId="1E8741AA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судебно-дактилоскопической экспертизы.</w:t>
      </w:r>
    </w:p>
    <w:p w14:paraId="45EEE2A9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экспертизы холодного оружия.</w:t>
      </w:r>
    </w:p>
    <w:p w14:paraId="787A474E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судебно-экономической экспертизы.</w:t>
      </w:r>
    </w:p>
    <w:p w14:paraId="060E7A58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криминалистической экспертизы материалов, веществ и изделий.</w:t>
      </w:r>
    </w:p>
    <w:p w14:paraId="747830F2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инженерно-транспортных экспертизы.</w:t>
      </w:r>
    </w:p>
    <w:p w14:paraId="41FAAFD8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портретной экспертизы.</w:t>
      </w:r>
    </w:p>
    <w:p w14:paraId="4938DC17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компьютерно-технической экспертизы.</w:t>
      </w:r>
    </w:p>
    <w:p w14:paraId="25604A67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фоноскопической экспертизы.</w:t>
      </w:r>
    </w:p>
    <w:p w14:paraId="7A132868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трасологической экспертизы.</w:t>
      </w:r>
    </w:p>
    <w:p w14:paraId="4C021990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технической экспертизы документов.</w:t>
      </w:r>
    </w:p>
    <w:p w14:paraId="079B85DA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почерковедческой экспертизы.</w:t>
      </w:r>
    </w:p>
    <w:p w14:paraId="746ABC2E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баллистической экспертизы.</w:t>
      </w:r>
    </w:p>
    <w:p w14:paraId="3DC2358F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Сущность, организация и возможности автороведческой экспертизы.</w:t>
      </w:r>
    </w:p>
    <w:p w14:paraId="5E8D8ABC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Организационные и этические проблемы экспертной деятельности.</w:t>
      </w:r>
    </w:p>
    <w:p w14:paraId="77103BB0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Перспективы развития судебной экспертизы.</w:t>
      </w:r>
    </w:p>
    <w:p w14:paraId="44CED6A2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Соблюдение прав человека при производстве судебной экспертизы.</w:t>
      </w:r>
    </w:p>
    <w:p w14:paraId="4E0CDCE4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Проблемы соотношения заключения специалиста и заключения эксперта.</w:t>
      </w:r>
    </w:p>
    <w:p w14:paraId="5E830113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Использование специальных знаний экспертов и специалистов при расследовании отдельных видов преступлений: преступлений «прошлых лет», преступлений, имеющих признаки серийности преступлений.</w:t>
      </w:r>
    </w:p>
    <w:p w14:paraId="62CD2578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Особенности назначения и проведения судебных экспертиз в отношении несовершеннолетних.</w:t>
      </w:r>
    </w:p>
    <w:p w14:paraId="73235830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Актуальные проблемы использования специальных знаний следователем при расследовании преступлений.</w:t>
      </w:r>
    </w:p>
    <w:p w14:paraId="2DFB2359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Возможности и порядок назначения генотипоскопической экспертизы.</w:t>
      </w:r>
    </w:p>
    <w:p w14:paraId="1687D531" w14:textId="77777777" w:rsidR="009A2ABF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Использование специальных знаний при расследовании преступлений, имеющих признаки серийности.</w:t>
      </w:r>
    </w:p>
    <w:p w14:paraId="740A73B1" w14:textId="77777777" w:rsidR="00FA7461" w:rsidRPr="00BF34C4" w:rsidRDefault="009A2ABF" w:rsidP="007F29BB">
      <w:pPr>
        <w:pStyle w:val="ab"/>
        <w:numPr>
          <w:ilvl w:val="0"/>
          <w:numId w:val="4"/>
        </w:numPr>
        <w:tabs>
          <w:tab w:val="left" w:pos="851"/>
        </w:tabs>
        <w:suppressAutoHyphens w:val="0"/>
        <w:spacing w:before="5"/>
        <w:ind w:right="112" w:hanging="720"/>
        <w:contextualSpacing/>
        <w:jc w:val="both"/>
        <w:rPr>
          <w:sz w:val="26"/>
          <w:szCs w:val="24"/>
        </w:rPr>
      </w:pPr>
      <w:r w:rsidRPr="00BF34C4">
        <w:rPr>
          <w:sz w:val="26"/>
          <w:szCs w:val="24"/>
        </w:rPr>
        <w:t>Использование знаний и навыков специалистов при расследовании преступлений.</w:t>
      </w:r>
    </w:p>
    <w:p w14:paraId="500544A9" w14:textId="77777777" w:rsidR="0037720C" w:rsidRDefault="0037720C" w:rsidP="007062A7">
      <w:pPr>
        <w:shd w:val="clear" w:color="auto" w:fill="FFFFFF"/>
        <w:rPr>
          <w:b/>
          <w:bCs/>
          <w:sz w:val="28"/>
          <w:szCs w:val="28"/>
        </w:rPr>
        <w:sectPr w:rsidR="0037720C" w:rsidSect="00EC51B2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527EEDE" w14:textId="0E184D6C" w:rsidR="003F7CDF" w:rsidRPr="00FC2A5F" w:rsidRDefault="003F7CDF" w:rsidP="006E24BE">
      <w:pPr>
        <w:pStyle w:val="a9"/>
        <w:numPr>
          <w:ilvl w:val="0"/>
          <w:numId w:val="3"/>
        </w:numPr>
        <w:spacing w:after="160" w:line="259" w:lineRule="auto"/>
        <w:ind w:left="709" w:hanging="709"/>
        <w:rPr>
          <w:rFonts w:eastAsia="Calibri"/>
          <w:b/>
          <w:sz w:val="24"/>
          <w:szCs w:val="24"/>
        </w:rPr>
      </w:pPr>
      <w:r w:rsidRPr="00FC2A5F">
        <w:rPr>
          <w:rFonts w:eastAsia="Calibri"/>
          <w:b/>
          <w:sz w:val="24"/>
          <w:szCs w:val="24"/>
        </w:rPr>
        <w:lastRenderedPageBreak/>
        <w:t>КРИТЕРИ</w:t>
      </w:r>
      <w:r w:rsidR="002B4088" w:rsidRPr="00FC2A5F">
        <w:rPr>
          <w:rFonts w:eastAsia="Calibri"/>
          <w:b/>
          <w:sz w:val="24"/>
          <w:szCs w:val="24"/>
        </w:rPr>
        <w:t xml:space="preserve">И, </w:t>
      </w:r>
      <w:r w:rsidR="002B4088" w:rsidRPr="002B4088">
        <w:rPr>
          <w:rFonts w:eastAsia="Calibri"/>
          <w:b/>
          <w:sz w:val="24"/>
          <w:szCs w:val="24"/>
        </w:rPr>
        <w:t>ПОКАЗАТЕЛИ И ШКАЛЫ ОЦЕНИВАНИЯ РЕЗУЛЬТАТОВ ОСВОЕНИЯ ДИСЦИПЛИНЫ</w:t>
      </w:r>
    </w:p>
    <w:p w14:paraId="1803B4EF" w14:textId="4EFDD1FE" w:rsidR="003F7CDF" w:rsidRPr="00233FAA" w:rsidRDefault="00BF34C4" w:rsidP="00BF34C4">
      <w:pPr>
        <w:pStyle w:val="a9"/>
        <w:tabs>
          <w:tab w:val="left" w:pos="4515"/>
        </w:tabs>
        <w:ind w:left="709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ab/>
      </w:r>
    </w:p>
    <w:p w14:paraId="385DC456" w14:textId="32EC04A6" w:rsidR="001F3752" w:rsidRPr="00193144" w:rsidRDefault="001F3752" w:rsidP="00193144">
      <w:pPr>
        <w:pStyle w:val="a9"/>
        <w:numPr>
          <w:ilvl w:val="1"/>
          <w:numId w:val="3"/>
        </w:numPr>
        <w:jc w:val="both"/>
        <w:rPr>
          <w:rFonts w:eastAsia="+mn-ea"/>
          <w:b/>
          <w:color w:val="000000"/>
          <w:sz w:val="28"/>
          <w:szCs w:val="28"/>
        </w:rPr>
      </w:pPr>
      <w:r w:rsidRPr="00193144">
        <w:rPr>
          <w:rFonts w:eastAsia="+mn-ea"/>
          <w:b/>
          <w:color w:val="000000"/>
          <w:sz w:val="28"/>
          <w:szCs w:val="28"/>
        </w:rPr>
        <w:t>Текущий контроль успеваемости</w:t>
      </w:r>
    </w:p>
    <w:p w14:paraId="0041E1A6" w14:textId="77777777" w:rsidR="001F3752" w:rsidRDefault="001F3752" w:rsidP="001F3752">
      <w:pPr>
        <w:pStyle w:val="a9"/>
        <w:spacing w:line="120" w:lineRule="auto"/>
        <w:ind w:left="709"/>
        <w:jc w:val="both"/>
        <w:rPr>
          <w:rFonts w:eastAsia="+mn-ea"/>
          <w:b/>
          <w:color w:val="000000"/>
          <w:sz w:val="28"/>
          <w:szCs w:val="28"/>
        </w:rPr>
      </w:pPr>
    </w:p>
    <w:p w14:paraId="7A7A5EF0" w14:textId="605DC621" w:rsidR="001F3752" w:rsidRDefault="001F3752" w:rsidP="001F3752">
      <w:pPr>
        <w:ind w:firstLine="708"/>
        <w:jc w:val="both"/>
        <w:rPr>
          <w:rFonts w:eastAsia="+mn-ea"/>
          <w:color w:val="000000"/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eastAsia="+mn-ea"/>
          <w:color w:val="000000"/>
          <w:sz w:val="28"/>
          <w:szCs w:val="28"/>
        </w:rPr>
        <w:t>формиру</w:t>
      </w:r>
      <w:r>
        <w:rPr>
          <w:rFonts w:eastAsia="+mn-ea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439921E3" w14:textId="1DBBB447" w:rsidR="001F3752" w:rsidRPr="00FB15FD" w:rsidRDefault="001F3752" w:rsidP="001F3752">
      <w:pPr>
        <w:ind w:firstLine="708"/>
        <w:jc w:val="both"/>
        <w:rPr>
          <w:rFonts w:eastAsia="+mn-ea"/>
          <w:color w:val="000000"/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t>Критерии, показатели и шкалы оценки заданий разного типа представлены в таблице.</w:t>
      </w:r>
    </w:p>
    <w:p w14:paraId="64B5DDB3" w14:textId="77777777" w:rsidR="001F3752" w:rsidRDefault="001F3752" w:rsidP="001F3752">
      <w:pPr>
        <w:spacing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p w14:paraId="30070CDF" w14:textId="77777777" w:rsidR="001F3752" w:rsidRDefault="001F3752" w:rsidP="001F3752">
      <w:pPr>
        <w:jc w:val="center"/>
        <w:rPr>
          <w:rFonts w:eastAsia="+mn-ea"/>
          <w:b/>
          <w:color w:val="000000"/>
          <w:sz w:val="28"/>
          <w:szCs w:val="28"/>
        </w:rPr>
      </w:pPr>
      <w:r w:rsidRPr="00FB15FD">
        <w:rPr>
          <w:rFonts w:eastAsia="+mn-ea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eastAsia="+mn-ea"/>
          <w:b/>
          <w:color w:val="000000"/>
          <w:sz w:val="28"/>
          <w:szCs w:val="28"/>
        </w:rPr>
        <w:t>заданий</w:t>
      </w:r>
    </w:p>
    <w:p w14:paraId="19858F9F" w14:textId="77777777" w:rsidR="001F3752" w:rsidRDefault="001F3752" w:rsidP="001F3752">
      <w:pPr>
        <w:spacing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1F3752" w14:paraId="1091A13A" w14:textId="77777777" w:rsidTr="006E24BE">
        <w:tc>
          <w:tcPr>
            <w:tcW w:w="4668" w:type="dxa"/>
          </w:tcPr>
          <w:p w14:paraId="33E37A9D" w14:textId="77777777" w:rsidR="001F3752" w:rsidRPr="00544EC9" w:rsidRDefault="001F3752" w:rsidP="00E6707B">
            <w:pPr>
              <w:spacing w:before="120" w:after="120"/>
              <w:jc w:val="center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38E3A730" w14:textId="77777777" w:rsidR="001F3752" w:rsidRPr="00544EC9" w:rsidRDefault="001F3752" w:rsidP="00E6707B">
            <w:pPr>
              <w:spacing w:before="120" w:after="120"/>
              <w:jc w:val="center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F3752" w14:paraId="27FC0E9F" w14:textId="77777777" w:rsidTr="006E24BE">
        <w:tc>
          <w:tcPr>
            <w:tcW w:w="4668" w:type="dxa"/>
          </w:tcPr>
          <w:p w14:paraId="3DE2D7CE" w14:textId="77777777" w:rsidR="001F3752" w:rsidRPr="00544EC9" w:rsidRDefault="001F3752" w:rsidP="007F29BB">
            <w:pPr>
              <w:pStyle w:val="a9"/>
              <w:numPr>
                <w:ilvl w:val="1"/>
                <w:numId w:val="7"/>
              </w:numPr>
              <w:tabs>
                <w:tab w:val="left" w:pos="570"/>
              </w:tabs>
              <w:ind w:left="284" w:hanging="284"/>
              <w:jc w:val="both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427DDA58" w14:textId="77777777" w:rsidR="001F3752" w:rsidRDefault="001F3752" w:rsidP="00E6707B">
            <w:pPr>
              <w:jc w:val="center"/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712E3A02" w14:textId="77777777" w:rsidR="001F3752" w:rsidRPr="00544EC9" w:rsidRDefault="001F3752" w:rsidP="00E6707B">
            <w:pPr>
              <w:pStyle w:val="a9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выполнено – 1 балл</w:t>
            </w:r>
          </w:p>
          <w:p w14:paraId="157448FA" w14:textId="77777777" w:rsidR="001F3752" w:rsidRPr="00544EC9" w:rsidRDefault="001F3752" w:rsidP="00E6707B">
            <w:pPr>
              <w:pStyle w:val="a9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920682D" w14:textId="77777777" w:rsidR="001F3752" w:rsidRPr="00544EC9" w:rsidRDefault="001F3752" w:rsidP="00E6707B">
            <w:pPr>
              <w:pStyle w:val="a9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5B495984" w14:textId="77777777" w:rsidR="001F3752" w:rsidRPr="00544EC9" w:rsidRDefault="001F3752" w:rsidP="00E6707B">
            <w:pPr>
              <w:spacing w:line="120" w:lineRule="auto"/>
              <w:rPr>
                <w:rFonts w:eastAsia="+mn-ea"/>
                <w:b/>
                <w:color w:val="000000"/>
                <w:sz w:val="24"/>
                <w:szCs w:val="24"/>
              </w:rPr>
            </w:pPr>
          </w:p>
        </w:tc>
      </w:tr>
      <w:tr w:rsidR="001F3752" w14:paraId="7703487E" w14:textId="77777777" w:rsidTr="006E24BE">
        <w:tc>
          <w:tcPr>
            <w:tcW w:w="4668" w:type="dxa"/>
          </w:tcPr>
          <w:p w14:paraId="0BC9B24C" w14:textId="77777777" w:rsidR="001F3752" w:rsidRPr="00544EC9" w:rsidRDefault="001F3752" w:rsidP="007F29BB">
            <w:pPr>
              <w:pStyle w:val="a9"/>
              <w:numPr>
                <w:ilvl w:val="1"/>
                <w:numId w:val="7"/>
              </w:numPr>
              <w:ind w:left="284" w:hanging="284"/>
              <w:jc w:val="both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53C9BA7E" w14:textId="77777777" w:rsidR="001F3752" w:rsidRDefault="001F3752" w:rsidP="00E6707B">
            <w:pPr>
              <w:jc w:val="center"/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7D04460B" w14:textId="77777777" w:rsidR="001F3752" w:rsidRPr="00544EC9" w:rsidRDefault="001F3752" w:rsidP="00E6707B">
            <w:pPr>
              <w:pStyle w:val="a9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27FFFEC5" w14:textId="77777777" w:rsidR="001F3752" w:rsidRPr="00544EC9" w:rsidRDefault="001F3752" w:rsidP="00E6707B">
            <w:pPr>
              <w:pStyle w:val="a9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22DD9F43" w14:textId="77777777" w:rsidR="001F3752" w:rsidRPr="00544EC9" w:rsidRDefault="001F3752" w:rsidP="00E6707B">
            <w:pPr>
              <w:pStyle w:val="a9"/>
              <w:ind w:left="709" w:hanging="673"/>
              <w:jc w:val="both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  <w:p w14:paraId="2B33A30F" w14:textId="77777777" w:rsidR="001F3752" w:rsidRDefault="001F3752" w:rsidP="00E6707B">
            <w:pPr>
              <w:spacing w:line="120" w:lineRule="auto"/>
              <w:jc w:val="center"/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</w:tr>
      <w:tr w:rsidR="001F3752" w14:paraId="12F389E3" w14:textId="77777777" w:rsidTr="006E24BE">
        <w:tc>
          <w:tcPr>
            <w:tcW w:w="4668" w:type="dxa"/>
          </w:tcPr>
          <w:p w14:paraId="346ADF5D" w14:textId="77777777" w:rsidR="001F3752" w:rsidRPr="00544EC9" w:rsidRDefault="001F3752" w:rsidP="007F29BB">
            <w:pPr>
              <w:pStyle w:val="a9"/>
              <w:numPr>
                <w:ilvl w:val="1"/>
                <w:numId w:val="7"/>
              </w:numPr>
              <w:ind w:left="284" w:hanging="284"/>
              <w:jc w:val="both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0307B82C" w14:textId="77777777" w:rsidR="001F3752" w:rsidRDefault="001F3752" w:rsidP="00E6707B">
            <w:pPr>
              <w:spacing w:line="120" w:lineRule="auto"/>
              <w:jc w:val="center"/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5A312B1A" w14:textId="77777777" w:rsidR="001F3752" w:rsidRPr="00544EC9" w:rsidRDefault="001F3752" w:rsidP="00E6707B">
            <w:pPr>
              <w:pStyle w:val="a9"/>
              <w:ind w:left="709" w:hanging="709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2B4F6A5A" w14:textId="77777777" w:rsidR="001F3752" w:rsidRPr="00544EC9" w:rsidRDefault="001F3752" w:rsidP="00E6707B">
            <w:pPr>
              <w:pStyle w:val="a9"/>
              <w:ind w:left="709" w:hanging="709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  <w:p w14:paraId="20AFCA60" w14:textId="77777777" w:rsidR="001F3752" w:rsidRDefault="001F3752" w:rsidP="00E6707B">
            <w:pPr>
              <w:spacing w:line="120" w:lineRule="auto"/>
              <w:jc w:val="center"/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</w:tr>
      <w:tr w:rsidR="001F3752" w14:paraId="1E1C4975" w14:textId="77777777" w:rsidTr="006E24BE">
        <w:tc>
          <w:tcPr>
            <w:tcW w:w="4668" w:type="dxa"/>
          </w:tcPr>
          <w:p w14:paraId="171C8D2E" w14:textId="77777777" w:rsidR="001F3752" w:rsidRPr="003B62F7" w:rsidRDefault="001F3752" w:rsidP="007F29BB">
            <w:pPr>
              <w:pStyle w:val="a9"/>
              <w:numPr>
                <w:ilvl w:val="1"/>
                <w:numId w:val="7"/>
              </w:numPr>
              <w:ind w:left="284" w:hanging="284"/>
              <w:jc w:val="both"/>
              <w:rPr>
                <w:rFonts w:eastAsia="+mn-ea"/>
                <w:sz w:val="24"/>
                <w:szCs w:val="24"/>
              </w:rPr>
            </w:pPr>
            <w:r w:rsidRPr="003B62F7">
              <w:rPr>
                <w:rFonts w:eastAsia="+mn-ea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3D60E2CC" w14:textId="77777777" w:rsidR="001F3752" w:rsidRDefault="001F3752" w:rsidP="00E6707B">
            <w:pPr>
              <w:pStyle w:val="a9"/>
              <w:ind w:left="0"/>
              <w:jc w:val="both"/>
              <w:rPr>
                <w:rFonts w:eastAsia="TimesNewRomanPSMT"/>
                <w:sz w:val="28"/>
                <w:szCs w:val="28"/>
              </w:rPr>
            </w:pPr>
            <w:r w:rsidRPr="00A67601">
              <w:rPr>
                <w:rFonts w:eastAsia="TimesNewRomanPSMT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eastAsia="TimesNewRomanPSMT"/>
                <w:sz w:val="28"/>
                <w:szCs w:val="28"/>
              </w:rPr>
              <w:t xml:space="preserve"> </w:t>
            </w:r>
          </w:p>
          <w:p w14:paraId="48E971B8" w14:textId="77777777" w:rsidR="001F3752" w:rsidRDefault="001F3752" w:rsidP="00E6707B">
            <w:pPr>
              <w:pStyle w:val="a9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eastAsia="Calibri"/>
                <w:sz w:val="24"/>
                <w:szCs w:val="24"/>
              </w:rPr>
              <w:t>н</w:t>
            </w:r>
            <w:r w:rsidRPr="00A67601">
              <w:rPr>
                <w:rFonts w:eastAsia="Calibri"/>
                <w:sz w:val="24"/>
                <w:szCs w:val="24"/>
              </w:rPr>
              <w:t>езначительные изменени</w:t>
            </w:r>
            <w:r>
              <w:rPr>
                <w:rFonts w:eastAsia="Calibri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eastAsia="Calibri"/>
                <w:sz w:val="24"/>
                <w:szCs w:val="24"/>
              </w:rPr>
              <w:t xml:space="preserve"> не искажаю</w:t>
            </w:r>
            <w:r>
              <w:rPr>
                <w:rFonts w:eastAsia="Calibri"/>
                <w:sz w:val="24"/>
                <w:szCs w:val="24"/>
              </w:rPr>
              <w:t>т</w:t>
            </w:r>
            <w:r w:rsidRPr="00A67601">
              <w:rPr>
                <w:rFonts w:eastAsia="Calibri"/>
                <w:sz w:val="24"/>
                <w:szCs w:val="24"/>
              </w:rPr>
              <w:t xml:space="preserve"> его смысла </w:t>
            </w:r>
            <w:r>
              <w:rPr>
                <w:color w:val="000000"/>
                <w:sz w:val="24"/>
                <w:szCs w:val="24"/>
              </w:rPr>
              <w:t>– 4 балла.</w:t>
            </w:r>
          </w:p>
          <w:p w14:paraId="3EBC6FDE" w14:textId="77777777" w:rsidR="001F3752" w:rsidRDefault="001F3752" w:rsidP="00E6707B">
            <w:pPr>
              <w:pStyle w:val="a9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eastAsia="Calibri"/>
                <w:sz w:val="24"/>
                <w:szCs w:val="24"/>
              </w:rPr>
              <w:t xml:space="preserve">–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A67601">
              <w:rPr>
                <w:rFonts w:eastAsia="Calibri"/>
                <w:sz w:val="24"/>
                <w:szCs w:val="24"/>
              </w:rPr>
              <w:t xml:space="preserve"> балл</w:t>
            </w:r>
            <w:r>
              <w:rPr>
                <w:rFonts w:eastAsia="Calibri"/>
                <w:sz w:val="24"/>
                <w:szCs w:val="24"/>
              </w:rPr>
              <w:t>а.</w:t>
            </w:r>
          </w:p>
          <w:p w14:paraId="5E1C7130" w14:textId="77777777" w:rsidR="001F3752" w:rsidRPr="00A67601" w:rsidRDefault="001F3752" w:rsidP="00E6707B">
            <w:pPr>
              <w:pStyle w:val="a9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Ответ не соответствует эталону – 0 баллов</w:t>
            </w:r>
          </w:p>
          <w:p w14:paraId="042F1A9A" w14:textId="77777777" w:rsidR="001F3752" w:rsidRPr="00544EC9" w:rsidRDefault="001F3752" w:rsidP="00E6707B">
            <w:pPr>
              <w:pStyle w:val="a9"/>
              <w:spacing w:line="12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3E3ADA3B" w14:textId="77777777" w:rsidR="001F3752" w:rsidRPr="00544EC9" w:rsidRDefault="001F3752" w:rsidP="001F3752">
      <w:pPr>
        <w:spacing w:line="120" w:lineRule="auto"/>
        <w:jc w:val="both"/>
        <w:rPr>
          <w:rFonts w:eastAsia="+mn-ea"/>
          <w:b/>
          <w:color w:val="000000"/>
          <w:sz w:val="28"/>
          <w:szCs w:val="28"/>
        </w:rPr>
      </w:pPr>
    </w:p>
    <w:p w14:paraId="72D2E345" w14:textId="77777777" w:rsidR="001F3752" w:rsidRPr="00B429D1" w:rsidRDefault="001F3752" w:rsidP="001F3752">
      <w:pPr>
        <w:pStyle w:val="a9"/>
        <w:spacing w:line="120" w:lineRule="auto"/>
        <w:ind w:left="709"/>
        <w:jc w:val="both"/>
        <w:rPr>
          <w:rFonts w:eastAsia="+mn-ea"/>
          <w:b/>
          <w:color w:val="000000"/>
          <w:sz w:val="28"/>
          <w:szCs w:val="28"/>
        </w:rPr>
      </w:pPr>
    </w:p>
    <w:p w14:paraId="1F65C61B" w14:textId="77777777" w:rsidR="001F3752" w:rsidRPr="00CE4AD8" w:rsidRDefault="001F3752" w:rsidP="001F3752">
      <w:pPr>
        <w:jc w:val="both"/>
        <w:rPr>
          <w:rFonts w:eastAsia="Calibri"/>
          <w:sz w:val="28"/>
          <w:szCs w:val="28"/>
        </w:rPr>
      </w:pPr>
      <w:r w:rsidRPr="00FB15FD">
        <w:rPr>
          <w:rFonts w:eastAsia="+mn-ea"/>
          <w:color w:val="000000"/>
          <w:sz w:val="28"/>
          <w:szCs w:val="28"/>
        </w:rPr>
        <w:tab/>
      </w:r>
      <w:r w:rsidRPr="00CE4AD8">
        <w:rPr>
          <w:rFonts w:eastAsia="+mn-ea"/>
          <w:color w:val="000000"/>
          <w:sz w:val="28"/>
          <w:szCs w:val="28"/>
        </w:rPr>
        <w:t xml:space="preserve"> Далее с</w:t>
      </w:r>
      <w:r w:rsidRPr="00CE4AD8">
        <w:rPr>
          <w:rFonts w:eastAsia="Calibri"/>
          <w:sz w:val="28"/>
          <w:szCs w:val="28"/>
        </w:rPr>
        <w:t>уммируют</w:t>
      </w:r>
      <w:r>
        <w:rPr>
          <w:rFonts w:eastAsia="Calibri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E6DACFD" w14:textId="77777777" w:rsidR="001F3752" w:rsidRDefault="001F3752" w:rsidP="001F3752">
      <w:pPr>
        <w:spacing w:after="120"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p w14:paraId="70921BB5" w14:textId="77777777" w:rsidR="001F3752" w:rsidRPr="00CE4AD8" w:rsidRDefault="001F3752" w:rsidP="001F3752">
      <w:pPr>
        <w:spacing w:after="120"/>
        <w:jc w:val="center"/>
        <w:rPr>
          <w:rFonts w:eastAsia="+mn-ea"/>
          <w:b/>
          <w:color w:val="000000"/>
          <w:sz w:val="28"/>
          <w:szCs w:val="28"/>
        </w:rPr>
      </w:pPr>
      <w:r w:rsidRPr="00CE4AD8">
        <w:rPr>
          <w:rFonts w:eastAsia="+mn-ea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303DD8A1" w14:textId="77777777" w:rsidR="001F3752" w:rsidRDefault="001F3752" w:rsidP="001F3752">
      <w:pPr>
        <w:spacing w:after="12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Результаты проверочной работы по теме</w:t>
      </w:r>
      <w:r w:rsidRPr="00B048F1">
        <w:rPr>
          <w:rFonts w:eastAsia="Calibri"/>
          <w:sz w:val="28"/>
          <w:szCs w:val="28"/>
        </w:rPr>
        <w:t xml:space="preserve"> оценива</w:t>
      </w:r>
      <w:r>
        <w:rPr>
          <w:rFonts w:eastAsia="Calibri"/>
          <w:sz w:val="28"/>
          <w:szCs w:val="28"/>
        </w:rPr>
        <w:t>ются как «зачтено», если обучающийся набрал 6</w:t>
      </w:r>
      <w:r w:rsidRPr="00B048F1">
        <w:rPr>
          <w:rFonts w:eastAsia="Calibri"/>
          <w:sz w:val="28"/>
          <w:szCs w:val="28"/>
        </w:rPr>
        <w:t>0 и более процентов</w:t>
      </w:r>
      <w:r>
        <w:rPr>
          <w:rFonts w:eastAsia="Calibri"/>
          <w:sz w:val="28"/>
          <w:szCs w:val="28"/>
        </w:rPr>
        <w:t xml:space="preserve"> от</w:t>
      </w:r>
      <w:r w:rsidRPr="00B048F1">
        <w:rPr>
          <w:rFonts w:eastAsia="Calibri"/>
          <w:sz w:val="28"/>
          <w:szCs w:val="28"/>
        </w:rPr>
        <w:t xml:space="preserve"> максимального балла </w:t>
      </w:r>
      <w:r>
        <w:rPr>
          <w:rFonts w:eastAsia="Calibri"/>
          <w:sz w:val="28"/>
          <w:szCs w:val="28"/>
        </w:rPr>
        <w:t>за работу</w:t>
      </w:r>
      <w:r w:rsidRPr="00B048F1">
        <w:rPr>
          <w:rFonts w:eastAsia="Calibri"/>
          <w:sz w:val="28"/>
          <w:szCs w:val="28"/>
        </w:rPr>
        <w:t xml:space="preserve">, «не зачтено», если </w:t>
      </w:r>
      <w:r>
        <w:rPr>
          <w:rFonts w:eastAsia="Calibri"/>
          <w:sz w:val="28"/>
          <w:szCs w:val="28"/>
        </w:rPr>
        <w:t>обучающийся</w:t>
      </w:r>
      <w:r w:rsidRPr="00B048F1">
        <w:rPr>
          <w:rFonts w:eastAsia="Calibri"/>
          <w:sz w:val="28"/>
          <w:szCs w:val="28"/>
        </w:rPr>
        <w:t xml:space="preserve"> набрал менее 60 % </w:t>
      </w:r>
      <w:r>
        <w:rPr>
          <w:rFonts w:eastAsia="Calibri"/>
          <w:sz w:val="28"/>
          <w:szCs w:val="28"/>
        </w:rPr>
        <w:t xml:space="preserve">от </w:t>
      </w:r>
      <w:r w:rsidRPr="00B048F1">
        <w:rPr>
          <w:rFonts w:eastAsia="Calibri"/>
          <w:sz w:val="28"/>
          <w:szCs w:val="28"/>
        </w:rPr>
        <w:t xml:space="preserve">максимального балла. </w:t>
      </w:r>
    </w:p>
    <w:p w14:paraId="4FAC654A" w14:textId="77777777" w:rsidR="001F3752" w:rsidRPr="0051363A" w:rsidRDefault="001F3752" w:rsidP="001F3752">
      <w:pPr>
        <w:spacing w:after="120"/>
        <w:ind w:firstLine="708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23B6A8B1" w14:textId="77777777" w:rsidR="001F3752" w:rsidRPr="0051363A" w:rsidRDefault="001F3752" w:rsidP="001F3752">
      <w:pPr>
        <w:spacing w:after="120"/>
        <w:ind w:firstLine="708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lastRenderedPageBreak/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31725BDA" w14:textId="77777777" w:rsidR="001F3752" w:rsidRPr="0051363A" w:rsidRDefault="001F3752" w:rsidP="001F3752">
      <w:pPr>
        <w:spacing w:after="120"/>
        <w:ind w:firstLine="708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0B3A93F7" w14:textId="77777777" w:rsidR="001F3752" w:rsidRDefault="001F3752" w:rsidP="001F3752">
      <w:pPr>
        <w:ind w:firstLine="709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614B0F12" w14:textId="77777777" w:rsidR="001F3752" w:rsidRDefault="001F3752" w:rsidP="001F3752">
      <w:pPr>
        <w:ind w:firstLine="709"/>
        <w:jc w:val="both"/>
        <w:rPr>
          <w:rFonts w:eastAsia="Calibri"/>
          <w:sz w:val="28"/>
          <w:szCs w:val="28"/>
        </w:rPr>
      </w:pPr>
    </w:p>
    <w:p w14:paraId="178E030D" w14:textId="3628DF1B" w:rsidR="001F3752" w:rsidRPr="001454D3" w:rsidRDefault="001F3752" w:rsidP="001454D3">
      <w:pPr>
        <w:pStyle w:val="a9"/>
        <w:numPr>
          <w:ilvl w:val="1"/>
          <w:numId w:val="3"/>
        </w:numPr>
        <w:spacing w:after="80"/>
        <w:rPr>
          <w:b/>
          <w:sz w:val="28"/>
          <w:szCs w:val="28"/>
        </w:rPr>
      </w:pPr>
      <w:r w:rsidRPr="001454D3">
        <w:rPr>
          <w:b/>
          <w:sz w:val="28"/>
          <w:szCs w:val="28"/>
        </w:rPr>
        <w:t>Промежуточная аттестация</w:t>
      </w:r>
    </w:p>
    <w:p w14:paraId="3E17D793" w14:textId="77777777" w:rsidR="001F3752" w:rsidRDefault="001F3752" w:rsidP="001F3752">
      <w:pPr>
        <w:pStyle w:val="a9"/>
        <w:spacing w:after="80" w:line="120" w:lineRule="auto"/>
        <w:ind w:left="709"/>
        <w:rPr>
          <w:b/>
          <w:sz w:val="28"/>
          <w:szCs w:val="28"/>
        </w:rPr>
      </w:pPr>
    </w:p>
    <w:p w14:paraId="051F79C1" w14:textId="18D09FDA" w:rsidR="003F7CDF" w:rsidRPr="00BC26EF" w:rsidRDefault="00FA7461" w:rsidP="00BC26EF">
      <w:pPr>
        <w:ind w:firstLine="709"/>
        <w:rPr>
          <w:b/>
          <w:sz w:val="28"/>
          <w:szCs w:val="28"/>
        </w:rPr>
      </w:pPr>
      <w:r w:rsidRPr="00BC26EF">
        <w:rPr>
          <w:b/>
          <w:sz w:val="28"/>
          <w:szCs w:val="28"/>
        </w:rPr>
        <w:t>Экзамен</w:t>
      </w:r>
    </w:p>
    <w:p w14:paraId="238E9BA2" w14:textId="77777777" w:rsidR="003F7CDF" w:rsidRPr="006858EA" w:rsidRDefault="003F7CDF" w:rsidP="008D4FCF">
      <w:pPr>
        <w:pStyle w:val="a9"/>
        <w:spacing w:line="120" w:lineRule="auto"/>
        <w:ind w:left="709"/>
        <w:rPr>
          <w:b/>
          <w:sz w:val="28"/>
          <w:szCs w:val="28"/>
        </w:rPr>
      </w:pPr>
    </w:p>
    <w:p w14:paraId="45EA64A6" w14:textId="11994E1F" w:rsidR="006E24BE" w:rsidRPr="006E24BE" w:rsidRDefault="006E24BE" w:rsidP="001112B7">
      <w:pPr>
        <w:widowControl w:val="0"/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 w:rsidRPr="006E24BE">
        <w:rPr>
          <w:i/>
          <w:color w:val="000000"/>
          <w:sz w:val="28"/>
          <w:szCs w:val="28"/>
        </w:rPr>
        <w:t>Критерии оценки</w:t>
      </w:r>
    </w:p>
    <w:p w14:paraId="30F56A5F" w14:textId="356A3119" w:rsidR="001112B7" w:rsidRPr="00485889" w:rsidRDefault="001112B7" w:rsidP="001112B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85889">
        <w:rPr>
          <w:color w:val="000000"/>
          <w:sz w:val="28"/>
          <w:szCs w:val="28"/>
        </w:rPr>
        <w:t>Оценка «отлично» выставляется обещающемуся,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использует в ответе материал монографической литературы, правильно обосновывает принятое решение, владеет разносторонними навыками и приемами выполнения практических задач.</w:t>
      </w:r>
    </w:p>
    <w:p w14:paraId="51FE9427" w14:textId="77777777" w:rsidR="001112B7" w:rsidRPr="00485889" w:rsidRDefault="001112B7" w:rsidP="001112B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85889">
        <w:rPr>
          <w:color w:val="000000"/>
          <w:sz w:val="28"/>
          <w:szCs w:val="28"/>
        </w:rPr>
        <w:t>Оценка «хорошо»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</w:r>
    </w:p>
    <w:p w14:paraId="2E868D9C" w14:textId="77777777" w:rsidR="001112B7" w:rsidRPr="00485889" w:rsidRDefault="001112B7" w:rsidP="001112B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85889">
        <w:rPr>
          <w:color w:val="000000"/>
          <w:sz w:val="28"/>
          <w:szCs w:val="28"/>
        </w:rPr>
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работ.</w:t>
      </w:r>
    </w:p>
    <w:p w14:paraId="7AF373A8" w14:textId="77DC3B8D" w:rsidR="00CE23EA" w:rsidRDefault="001112B7" w:rsidP="001112B7">
      <w:pPr>
        <w:ind w:firstLine="709"/>
        <w:jc w:val="both"/>
        <w:rPr>
          <w:color w:val="000000"/>
          <w:sz w:val="28"/>
          <w:szCs w:val="28"/>
        </w:rPr>
      </w:pPr>
      <w:r w:rsidRPr="00485889">
        <w:rPr>
          <w:color w:val="000000"/>
          <w:sz w:val="28"/>
          <w:szCs w:val="28"/>
        </w:rPr>
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</w:t>
      </w:r>
    </w:p>
    <w:p w14:paraId="56E58ABB" w14:textId="77777777" w:rsidR="00CE23EA" w:rsidRDefault="00CE23EA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358BC983" w14:textId="50973C6D" w:rsidR="003F7CDF" w:rsidRPr="00FC2A5F" w:rsidRDefault="003F7CDF" w:rsidP="007C372D">
      <w:pPr>
        <w:pStyle w:val="a9"/>
        <w:numPr>
          <w:ilvl w:val="0"/>
          <w:numId w:val="3"/>
        </w:numPr>
        <w:spacing w:after="160" w:line="259" w:lineRule="auto"/>
        <w:jc w:val="both"/>
        <w:rPr>
          <w:b/>
          <w:sz w:val="24"/>
          <w:szCs w:val="24"/>
        </w:rPr>
      </w:pPr>
      <w:r w:rsidRPr="00FC2A5F">
        <w:rPr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045E06">
        <w:rPr>
          <w:b/>
          <w:sz w:val="24"/>
          <w:szCs w:val="24"/>
        </w:rPr>
        <w:t>КОМПЕТЕНЦИЙ</w:t>
      </w:r>
    </w:p>
    <w:p w14:paraId="4EBE7590" w14:textId="77777777" w:rsidR="008D4FCF" w:rsidRPr="008D4FCF" w:rsidRDefault="008D4FCF" w:rsidP="008D4FCF">
      <w:pPr>
        <w:pStyle w:val="a9"/>
        <w:spacing w:line="120" w:lineRule="auto"/>
        <w:ind w:left="448"/>
        <w:rPr>
          <w:b/>
          <w:sz w:val="24"/>
          <w:szCs w:val="24"/>
        </w:rPr>
      </w:pPr>
    </w:p>
    <w:p w14:paraId="7BB10062" w14:textId="77777777" w:rsidR="003F7CDF" w:rsidRPr="006858EA" w:rsidRDefault="003F7CDF" w:rsidP="006E24BE">
      <w:pPr>
        <w:pStyle w:val="a9"/>
        <w:spacing w:before="120" w:after="240"/>
        <w:ind w:left="0"/>
        <w:contextualSpacing w:val="0"/>
        <w:jc w:val="center"/>
        <w:rPr>
          <w:rFonts w:eastAsia="Calibri"/>
          <w:b/>
        </w:rPr>
      </w:pPr>
      <w:r w:rsidRPr="006858EA">
        <w:rPr>
          <w:rFonts w:eastAsia="Calibri"/>
          <w:b/>
        </w:rPr>
        <w:t>АТТЕСТАЦИОННЫЙ ЛИСТ ОБУЧАЮЩЕГОСЯ</w:t>
      </w:r>
    </w:p>
    <w:tbl>
      <w:tblPr>
        <w:tblStyle w:val="ae"/>
        <w:tblW w:w="9615" w:type="dxa"/>
        <w:tblInd w:w="-34" w:type="dxa"/>
        <w:tblLook w:val="04A0" w:firstRow="1" w:lastRow="0" w:firstColumn="1" w:lastColumn="0" w:noHBand="0" w:noVBand="1"/>
      </w:tblPr>
      <w:tblGrid>
        <w:gridCol w:w="1661"/>
        <w:gridCol w:w="4633"/>
        <w:gridCol w:w="3321"/>
      </w:tblGrid>
      <w:tr w:rsidR="003F7CDF" w:rsidRPr="006858EA" w14:paraId="5BD630EB" w14:textId="77777777" w:rsidTr="006E24BE">
        <w:tc>
          <w:tcPr>
            <w:tcW w:w="1589" w:type="dxa"/>
            <w:vAlign w:val="center"/>
          </w:tcPr>
          <w:p w14:paraId="632D6DFF" w14:textId="77777777" w:rsidR="003F7CDF" w:rsidRPr="006E24BE" w:rsidRDefault="003F7CDF" w:rsidP="002B1214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6E24BE">
              <w:rPr>
                <w:b/>
                <w:sz w:val="24"/>
                <w:szCs w:val="24"/>
              </w:rPr>
              <w:t xml:space="preserve">Код </w:t>
            </w:r>
          </w:p>
          <w:p w14:paraId="60E1BD68" w14:textId="77777777" w:rsidR="003F7CDF" w:rsidRPr="00FC2A5F" w:rsidRDefault="003F7CDF" w:rsidP="002B1214">
            <w:pPr>
              <w:jc w:val="center"/>
              <w:outlineLvl w:val="1"/>
              <w:rPr>
                <w:b/>
                <w:bCs/>
                <w:iCs/>
                <w:sz w:val="16"/>
                <w:szCs w:val="16"/>
              </w:rPr>
            </w:pPr>
            <w:r w:rsidRPr="006E24BE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677" w:type="dxa"/>
            <w:vAlign w:val="center"/>
          </w:tcPr>
          <w:p w14:paraId="4F2C1C97" w14:textId="0B74EDC6" w:rsidR="003F7CDF" w:rsidRPr="006E24BE" w:rsidRDefault="00FC2A5F" w:rsidP="002B1214">
            <w:pPr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6E24BE">
              <w:rPr>
                <w:b/>
                <w:bCs/>
                <w:iCs/>
                <w:sz w:val="24"/>
                <w:szCs w:val="24"/>
              </w:rPr>
              <w:t xml:space="preserve">Индикаторы достижения </w:t>
            </w:r>
            <w:r w:rsidR="003F7CDF" w:rsidRPr="006E24BE">
              <w:rPr>
                <w:b/>
                <w:bCs/>
                <w:iCs/>
                <w:sz w:val="24"/>
                <w:szCs w:val="24"/>
              </w:rPr>
              <w:t xml:space="preserve"> компетенций</w:t>
            </w:r>
          </w:p>
        </w:tc>
        <w:tc>
          <w:tcPr>
            <w:tcW w:w="3349" w:type="dxa"/>
            <w:tcBorders>
              <w:bottom w:val="single" w:sz="4" w:space="0" w:color="auto"/>
            </w:tcBorders>
            <w:vAlign w:val="center"/>
          </w:tcPr>
          <w:p w14:paraId="6A51B694" w14:textId="77777777" w:rsidR="003F7CDF" w:rsidRPr="006858EA" w:rsidRDefault="003F7CDF" w:rsidP="002B1214">
            <w:pPr>
              <w:jc w:val="center"/>
              <w:outlineLvl w:val="1"/>
              <w:rPr>
                <w:b/>
                <w:bCs/>
                <w:iCs/>
              </w:rPr>
            </w:pPr>
            <w:r w:rsidRPr="006858EA">
              <w:rPr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6E24BE" w:rsidRPr="006858EA" w14:paraId="6BC892CB" w14:textId="77777777" w:rsidTr="006E24BE">
        <w:trPr>
          <w:trHeight w:val="603"/>
        </w:trPr>
        <w:tc>
          <w:tcPr>
            <w:tcW w:w="1589" w:type="dxa"/>
          </w:tcPr>
          <w:p w14:paraId="431F8974" w14:textId="77777777" w:rsidR="006E24BE" w:rsidRPr="00FC2A5F" w:rsidRDefault="006E24BE" w:rsidP="002B1214">
            <w:pPr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FC2A5F">
              <w:rPr>
                <w:b/>
                <w:bCs/>
                <w:iCs/>
                <w:sz w:val="22"/>
                <w:szCs w:val="22"/>
              </w:rPr>
              <w:t>ПК - 2</w:t>
            </w:r>
          </w:p>
        </w:tc>
        <w:tc>
          <w:tcPr>
            <w:tcW w:w="4677" w:type="dxa"/>
          </w:tcPr>
          <w:p w14:paraId="3DE0AF14" w14:textId="77777777" w:rsidR="006E24BE" w:rsidRDefault="006E24BE" w:rsidP="006E24BE">
            <w:pPr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  <w:t>Знать:</w:t>
            </w:r>
          </w:p>
          <w:p w14:paraId="12D11DDD" w14:textId="6412BCC5" w:rsidR="006E24BE" w:rsidRPr="00DE2291" w:rsidRDefault="006E24BE" w:rsidP="006E24BE">
            <w:pPr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DE2291"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  <w:t>психологические аспекты проведения следственных и иных процессуальных действий</w:t>
            </w:r>
          </w:p>
          <w:p w14:paraId="7B7363E6" w14:textId="77777777" w:rsidR="006E24BE" w:rsidRPr="00DE2291" w:rsidRDefault="006E24BE" w:rsidP="006E24BE">
            <w:pPr>
              <w:spacing w:line="120" w:lineRule="auto"/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  <w:p w14:paraId="5EDB1782" w14:textId="6BF687AF" w:rsidR="006E24BE" w:rsidRPr="00FC2A5F" w:rsidRDefault="006E24BE" w:rsidP="006E24BE">
            <w:pPr>
              <w:autoSpaceDN w:val="0"/>
              <w:rPr>
                <w:rFonts w:eastAsia="Calibri"/>
                <w:sz w:val="24"/>
                <w:szCs w:val="24"/>
                <w:lang w:eastAsia="ar-SA"/>
              </w:rPr>
            </w:pPr>
            <w:r w:rsidRPr="00DE2291">
              <w:rPr>
                <w:rFonts w:eastAsia="SimSun" w:cs="Mangal"/>
                <w:bCs/>
                <w:iCs/>
                <w:kern w:val="1"/>
                <w:sz w:val="24"/>
                <w:szCs w:val="24"/>
                <w:lang w:eastAsia="hi-IN" w:bidi="hi-IN"/>
              </w:rPr>
              <w:t>особенности психологии участников уголовного судопроизводства (в том числе несовершеннолетних)</w:t>
            </w:r>
          </w:p>
        </w:tc>
        <w:tc>
          <w:tcPr>
            <w:tcW w:w="3349" w:type="dxa"/>
          </w:tcPr>
          <w:p w14:paraId="31D5A285" w14:textId="3798A169" w:rsidR="006E24BE" w:rsidRPr="006E24BE" w:rsidRDefault="006E24BE" w:rsidP="004616F7">
            <w:pPr>
              <w:spacing w:before="20" w:after="20"/>
              <w:jc w:val="right"/>
              <w:rPr>
                <w:sz w:val="24"/>
                <w:szCs w:val="24"/>
              </w:rPr>
            </w:pPr>
            <w:r w:rsidRPr="006E24BE">
              <w:rPr>
                <w:sz w:val="24"/>
                <w:szCs w:val="24"/>
              </w:rPr>
              <w:t>10 20 30 40 50 60 70 80 90 100</w:t>
            </w:r>
          </w:p>
        </w:tc>
      </w:tr>
    </w:tbl>
    <w:p w14:paraId="08B464B8" w14:textId="59D3B407" w:rsidR="001112B7" w:rsidRDefault="001112B7" w:rsidP="002061D3">
      <w:pPr>
        <w:spacing w:line="120" w:lineRule="auto"/>
        <w:ind w:firstLine="709"/>
        <w:rPr>
          <w:rFonts w:eastAsia="Calibri"/>
          <w:sz w:val="28"/>
          <w:szCs w:val="28"/>
        </w:rPr>
      </w:pPr>
    </w:p>
    <w:p w14:paraId="29AE4CB5" w14:textId="77777777" w:rsidR="006E24BE" w:rsidRDefault="006E24BE" w:rsidP="002061D3">
      <w:pPr>
        <w:spacing w:line="120" w:lineRule="auto"/>
        <w:ind w:firstLine="709"/>
        <w:rPr>
          <w:rFonts w:eastAsia="Calibri"/>
          <w:sz w:val="28"/>
          <w:szCs w:val="28"/>
        </w:rPr>
      </w:pPr>
    </w:p>
    <w:p w14:paraId="0B889AC6" w14:textId="77777777" w:rsidR="003F7CDF" w:rsidRPr="006858EA" w:rsidRDefault="003F7CDF" w:rsidP="003F7CDF">
      <w:pPr>
        <w:spacing w:line="360" w:lineRule="auto"/>
        <w:ind w:firstLine="709"/>
        <w:rPr>
          <w:rFonts w:eastAsia="Calibri"/>
          <w:sz w:val="28"/>
          <w:szCs w:val="28"/>
        </w:rPr>
      </w:pPr>
      <w:r w:rsidRPr="006858EA">
        <w:rPr>
          <w:rFonts w:eastAsia="Calibri"/>
          <w:sz w:val="28"/>
          <w:szCs w:val="28"/>
        </w:rPr>
        <w:t>Общая оценка сформированности компетенций ____________________</w:t>
      </w:r>
    </w:p>
    <w:p w14:paraId="12A64CB0" w14:textId="77777777" w:rsidR="003F7CDF" w:rsidRPr="006858EA" w:rsidRDefault="00BA2E68" w:rsidP="003F7CDF">
      <w:pPr>
        <w:spacing w:after="120" w:line="360" w:lineRule="auto"/>
        <w:ind w:firstLine="709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</w:t>
      </w:r>
      <w:r w:rsidR="003F7CDF" w:rsidRPr="006858EA">
        <w:rPr>
          <w:rFonts w:eastAsia="Calibri"/>
          <w:b/>
          <w:sz w:val="28"/>
          <w:szCs w:val="28"/>
        </w:rPr>
        <w:t>кала оценки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786"/>
        <w:gridCol w:w="6203"/>
        <w:gridCol w:w="1355"/>
      </w:tblGrid>
      <w:tr w:rsidR="003F7CDF" w:rsidRPr="006858EA" w14:paraId="44489C5B" w14:textId="77777777" w:rsidTr="00B5421C">
        <w:tc>
          <w:tcPr>
            <w:tcW w:w="1809" w:type="dxa"/>
            <w:vAlign w:val="center"/>
          </w:tcPr>
          <w:p w14:paraId="10D8BC9B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858EA">
              <w:rPr>
                <w:rFonts w:eastAsia="Calibri"/>
                <w:b/>
                <w:sz w:val="24"/>
                <w:szCs w:val="24"/>
              </w:rPr>
              <w:t>Интервал</w:t>
            </w:r>
          </w:p>
        </w:tc>
        <w:tc>
          <w:tcPr>
            <w:tcW w:w="6379" w:type="dxa"/>
            <w:vAlign w:val="center"/>
          </w:tcPr>
          <w:p w14:paraId="65C8306B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858EA">
              <w:rPr>
                <w:rFonts w:eastAsia="Calibri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1382" w:type="dxa"/>
            <w:vAlign w:val="center"/>
          </w:tcPr>
          <w:p w14:paraId="4BF655DB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858EA">
              <w:rPr>
                <w:rFonts w:eastAsia="Calibri"/>
                <w:b/>
                <w:sz w:val="24"/>
                <w:szCs w:val="24"/>
              </w:rPr>
              <w:t>Балл</w:t>
            </w:r>
          </w:p>
        </w:tc>
      </w:tr>
      <w:tr w:rsidR="003F7CDF" w:rsidRPr="006858EA" w14:paraId="639F2991" w14:textId="77777777" w:rsidTr="00B5421C">
        <w:tc>
          <w:tcPr>
            <w:tcW w:w="1809" w:type="dxa"/>
            <w:vAlign w:val="center"/>
          </w:tcPr>
          <w:p w14:paraId="30A33B2E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20</w:t>
            </w:r>
          </w:p>
        </w:tc>
        <w:tc>
          <w:tcPr>
            <w:tcW w:w="6379" w:type="dxa"/>
            <w:vAlign w:val="center"/>
          </w:tcPr>
          <w:p w14:paraId="012231AD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низкий</w:t>
            </w:r>
          </w:p>
        </w:tc>
        <w:tc>
          <w:tcPr>
            <w:tcW w:w="1382" w:type="dxa"/>
            <w:vAlign w:val="center"/>
          </w:tcPr>
          <w:p w14:paraId="17D864C9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3F7CDF" w:rsidRPr="006858EA" w14:paraId="764D5F65" w14:textId="77777777" w:rsidTr="00B5421C">
        <w:tc>
          <w:tcPr>
            <w:tcW w:w="1809" w:type="dxa"/>
            <w:vAlign w:val="center"/>
          </w:tcPr>
          <w:p w14:paraId="6C0A8E01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20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40</w:t>
            </w:r>
          </w:p>
        </w:tc>
        <w:tc>
          <w:tcPr>
            <w:tcW w:w="6379" w:type="dxa"/>
            <w:vAlign w:val="center"/>
          </w:tcPr>
          <w:p w14:paraId="6BF6BB4A" w14:textId="77777777" w:rsidR="003F7CDF" w:rsidRPr="006858EA" w:rsidRDefault="00B5421C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ниже среднего</w:t>
            </w:r>
          </w:p>
        </w:tc>
        <w:tc>
          <w:tcPr>
            <w:tcW w:w="1382" w:type="dxa"/>
            <w:vAlign w:val="center"/>
          </w:tcPr>
          <w:p w14:paraId="737BFAB1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3F7CDF" w:rsidRPr="006858EA" w14:paraId="1015970F" w14:textId="77777777" w:rsidTr="00B5421C">
        <w:tc>
          <w:tcPr>
            <w:tcW w:w="1809" w:type="dxa"/>
            <w:vAlign w:val="center"/>
          </w:tcPr>
          <w:p w14:paraId="115192B7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40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60</w:t>
            </w:r>
          </w:p>
        </w:tc>
        <w:tc>
          <w:tcPr>
            <w:tcW w:w="6379" w:type="dxa"/>
            <w:vAlign w:val="center"/>
          </w:tcPr>
          <w:p w14:paraId="0176350D" w14:textId="77777777" w:rsidR="003F7CDF" w:rsidRPr="006858EA" w:rsidRDefault="00B5421C" w:rsidP="00B5421C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средний</w:t>
            </w:r>
          </w:p>
        </w:tc>
        <w:tc>
          <w:tcPr>
            <w:tcW w:w="1382" w:type="dxa"/>
            <w:vAlign w:val="center"/>
          </w:tcPr>
          <w:p w14:paraId="2EDDDA89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3F7CDF" w:rsidRPr="006858EA" w14:paraId="3CFE5F1E" w14:textId="77777777" w:rsidTr="00B5421C">
        <w:tc>
          <w:tcPr>
            <w:tcW w:w="1809" w:type="dxa"/>
            <w:vAlign w:val="center"/>
          </w:tcPr>
          <w:p w14:paraId="2750DEE6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60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80</w:t>
            </w:r>
          </w:p>
        </w:tc>
        <w:tc>
          <w:tcPr>
            <w:tcW w:w="6379" w:type="dxa"/>
            <w:vAlign w:val="center"/>
          </w:tcPr>
          <w:p w14:paraId="6483E17A" w14:textId="77777777" w:rsidR="003F7CDF" w:rsidRPr="006858EA" w:rsidRDefault="00B5421C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выше среднего</w:t>
            </w:r>
          </w:p>
        </w:tc>
        <w:tc>
          <w:tcPr>
            <w:tcW w:w="1382" w:type="dxa"/>
            <w:vAlign w:val="center"/>
          </w:tcPr>
          <w:p w14:paraId="326DE531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3F7CDF" w:rsidRPr="006858EA" w14:paraId="14AB4840" w14:textId="77777777" w:rsidTr="00B5421C">
        <w:tc>
          <w:tcPr>
            <w:tcW w:w="1809" w:type="dxa"/>
            <w:vAlign w:val="center"/>
          </w:tcPr>
          <w:p w14:paraId="0593E555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80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100</w:t>
            </w:r>
          </w:p>
        </w:tc>
        <w:tc>
          <w:tcPr>
            <w:tcW w:w="6379" w:type="dxa"/>
            <w:vAlign w:val="center"/>
          </w:tcPr>
          <w:p w14:paraId="15D1A2C8" w14:textId="77777777" w:rsidR="003F7CDF" w:rsidRPr="006858EA" w:rsidRDefault="00B5421C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высокий</w:t>
            </w:r>
          </w:p>
        </w:tc>
        <w:tc>
          <w:tcPr>
            <w:tcW w:w="1382" w:type="dxa"/>
            <w:vAlign w:val="center"/>
          </w:tcPr>
          <w:p w14:paraId="265E8F46" w14:textId="77777777" w:rsidR="003F7CDF" w:rsidRPr="006858EA" w:rsidRDefault="003F7CDF" w:rsidP="002B1214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09FF6E3C" w14:textId="77777777" w:rsidR="003F7CDF" w:rsidRDefault="003F7CDF" w:rsidP="003F7CDF">
      <w:pPr>
        <w:tabs>
          <w:tab w:val="left" w:pos="3980"/>
        </w:tabs>
        <w:contextualSpacing/>
        <w:jc w:val="center"/>
        <w:rPr>
          <w:b/>
          <w:sz w:val="28"/>
          <w:szCs w:val="28"/>
        </w:rPr>
      </w:pPr>
    </w:p>
    <w:p w14:paraId="2734A301" w14:textId="77777777" w:rsidR="005A2F28" w:rsidRDefault="005A2F28" w:rsidP="005B2CAD"/>
    <w:sectPr w:rsidR="005A2F28" w:rsidSect="00EC51B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37D35" w14:textId="77777777" w:rsidR="007F29BB" w:rsidRDefault="007F29BB" w:rsidP="00A44F61">
      <w:r>
        <w:separator/>
      </w:r>
    </w:p>
  </w:endnote>
  <w:endnote w:type="continuationSeparator" w:id="0">
    <w:p w14:paraId="41F94938" w14:textId="77777777" w:rsidR="007F29BB" w:rsidRDefault="007F29BB" w:rsidP="00A4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altName w:val="Segoe Print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6FE10" w14:textId="77777777" w:rsidR="007F29BB" w:rsidRDefault="007F29BB" w:rsidP="00A44F61">
      <w:r>
        <w:separator/>
      </w:r>
    </w:p>
  </w:footnote>
  <w:footnote w:type="continuationSeparator" w:id="0">
    <w:p w14:paraId="09F4B53E" w14:textId="77777777" w:rsidR="007F29BB" w:rsidRDefault="007F29BB" w:rsidP="00A44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504455"/>
    </w:sdtPr>
    <w:sdtContent>
      <w:p w14:paraId="65AC26B6" w14:textId="6BE572D8" w:rsidR="00E6707B" w:rsidRDefault="00E6707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9D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8560F4D" w14:textId="77777777" w:rsidR="00E6707B" w:rsidRDefault="00E6707B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8118186"/>
      <w:docPartObj>
        <w:docPartGallery w:val="Page Numbers (Top of Page)"/>
        <w:docPartUnique/>
      </w:docPartObj>
    </w:sdtPr>
    <w:sdtContent>
      <w:p w14:paraId="12BC1D2F" w14:textId="7CC45984" w:rsidR="00E6707B" w:rsidRDefault="00E6707B" w:rsidP="009F05B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9D4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1288" w:hanging="360"/>
      </w:pPr>
      <w:rPr>
        <w:rFonts w:ascii="Wingdings" w:hAnsi="Wingdings"/>
      </w:rPr>
    </w:lvl>
  </w:abstractNum>
  <w:abstractNum w:abstractNumId="1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2" w15:restartNumberingAfterBreak="0">
    <w:nsid w:val="072A1561"/>
    <w:multiLevelType w:val="hybridMultilevel"/>
    <w:tmpl w:val="DE7492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16122"/>
    <w:multiLevelType w:val="hybridMultilevel"/>
    <w:tmpl w:val="1E2021F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30E84"/>
    <w:multiLevelType w:val="hybridMultilevel"/>
    <w:tmpl w:val="1DDE120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37DB5"/>
    <w:multiLevelType w:val="hybridMultilevel"/>
    <w:tmpl w:val="A2341608"/>
    <w:lvl w:ilvl="0" w:tplc="04190011">
      <w:start w:val="1"/>
      <w:numFmt w:val="decimal"/>
      <w:lvlText w:val="%1)"/>
      <w:lvlJc w:val="left"/>
      <w:pPr>
        <w:ind w:left="171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168C2EC9"/>
    <w:multiLevelType w:val="hybridMultilevel"/>
    <w:tmpl w:val="FE0CC29C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40450"/>
    <w:multiLevelType w:val="hybridMultilevel"/>
    <w:tmpl w:val="44340D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43D87"/>
    <w:multiLevelType w:val="hybridMultilevel"/>
    <w:tmpl w:val="40EAD72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A6305"/>
    <w:multiLevelType w:val="hybridMultilevel"/>
    <w:tmpl w:val="2508FDB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FB6F3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D1CD0"/>
    <w:multiLevelType w:val="hybridMultilevel"/>
    <w:tmpl w:val="0142B2C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452F6"/>
    <w:multiLevelType w:val="hybridMultilevel"/>
    <w:tmpl w:val="E384C78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75CEF"/>
    <w:multiLevelType w:val="hybridMultilevel"/>
    <w:tmpl w:val="0C20882A"/>
    <w:lvl w:ilvl="0" w:tplc="04190011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705944"/>
    <w:multiLevelType w:val="hybridMultilevel"/>
    <w:tmpl w:val="9A4869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D5489"/>
    <w:multiLevelType w:val="hybridMultilevel"/>
    <w:tmpl w:val="8D0ECB5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5444B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A0738"/>
    <w:multiLevelType w:val="hybridMultilevel"/>
    <w:tmpl w:val="5A7CB9D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B223D"/>
    <w:multiLevelType w:val="hybridMultilevel"/>
    <w:tmpl w:val="754A24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0F849E3"/>
    <w:multiLevelType w:val="hybridMultilevel"/>
    <w:tmpl w:val="B4CA37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C3D3A"/>
    <w:multiLevelType w:val="multilevel"/>
    <w:tmpl w:val="5344B4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4F6715E"/>
    <w:multiLevelType w:val="hybridMultilevel"/>
    <w:tmpl w:val="C150946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A72D5"/>
    <w:multiLevelType w:val="hybridMultilevel"/>
    <w:tmpl w:val="465CAC2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F250C"/>
    <w:multiLevelType w:val="hybridMultilevel"/>
    <w:tmpl w:val="D444D9E6"/>
    <w:lvl w:ilvl="0" w:tplc="F71460C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324EC"/>
    <w:multiLevelType w:val="hybridMultilevel"/>
    <w:tmpl w:val="5F84A5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604FE"/>
    <w:multiLevelType w:val="hybridMultilevel"/>
    <w:tmpl w:val="8996AF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FD5D7E"/>
    <w:multiLevelType w:val="multilevel"/>
    <w:tmpl w:val="AB2AD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4F8E41EC"/>
    <w:multiLevelType w:val="hybridMultilevel"/>
    <w:tmpl w:val="9E9AE32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D2532"/>
    <w:multiLevelType w:val="hybridMultilevel"/>
    <w:tmpl w:val="50F422FA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 w15:restartNumberingAfterBreak="0">
    <w:nsid w:val="61402B27"/>
    <w:multiLevelType w:val="hybridMultilevel"/>
    <w:tmpl w:val="5AD8AB5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E0B04"/>
    <w:multiLevelType w:val="hybridMultilevel"/>
    <w:tmpl w:val="7F2AF0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45174"/>
    <w:multiLevelType w:val="hybridMultilevel"/>
    <w:tmpl w:val="0F92B3EA"/>
    <w:lvl w:ilvl="0" w:tplc="A3D6F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C55D2D"/>
    <w:multiLevelType w:val="hybridMultilevel"/>
    <w:tmpl w:val="AFB0786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A69C2"/>
    <w:multiLevelType w:val="hybridMultilevel"/>
    <w:tmpl w:val="F2F2C9C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25AFC"/>
    <w:multiLevelType w:val="hybridMultilevel"/>
    <w:tmpl w:val="6E4CB1E0"/>
    <w:lvl w:ilvl="0" w:tplc="04190011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EEC251C"/>
    <w:multiLevelType w:val="hybridMultilevel"/>
    <w:tmpl w:val="C12C269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86B76"/>
    <w:multiLevelType w:val="hybridMultilevel"/>
    <w:tmpl w:val="A1B0530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D1DC4"/>
    <w:multiLevelType w:val="hybridMultilevel"/>
    <w:tmpl w:val="3FE4862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56C6F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346BA"/>
    <w:multiLevelType w:val="hybridMultilevel"/>
    <w:tmpl w:val="FFC85CD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7DA164FA"/>
    <w:multiLevelType w:val="hybridMultilevel"/>
    <w:tmpl w:val="532E922E"/>
    <w:lvl w:ilvl="0" w:tplc="04190011">
      <w:start w:val="1"/>
      <w:numFmt w:val="decimal"/>
      <w:lvlText w:val="%1)"/>
      <w:lvlJc w:val="left"/>
      <w:pPr>
        <w:ind w:left="171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 w15:restartNumberingAfterBreak="0">
    <w:nsid w:val="7F5F2BA9"/>
    <w:multiLevelType w:val="hybridMultilevel"/>
    <w:tmpl w:val="4BDCB7E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E41287"/>
    <w:multiLevelType w:val="hybridMultilevel"/>
    <w:tmpl w:val="DE2237C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E386B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0"/>
  </w:num>
  <w:num w:numId="3">
    <w:abstractNumId w:val="18"/>
  </w:num>
  <w:num w:numId="4">
    <w:abstractNumId w:val="21"/>
  </w:num>
  <w:num w:numId="5">
    <w:abstractNumId w:val="24"/>
  </w:num>
  <w:num w:numId="6">
    <w:abstractNumId w:val="32"/>
  </w:num>
  <w:num w:numId="7">
    <w:abstractNumId w:val="37"/>
  </w:num>
  <w:num w:numId="8">
    <w:abstractNumId w:val="6"/>
  </w:num>
  <w:num w:numId="9">
    <w:abstractNumId w:val="26"/>
  </w:num>
  <w:num w:numId="10">
    <w:abstractNumId w:val="9"/>
  </w:num>
  <w:num w:numId="11">
    <w:abstractNumId w:val="8"/>
  </w:num>
  <w:num w:numId="12">
    <w:abstractNumId w:val="36"/>
  </w:num>
  <w:num w:numId="13">
    <w:abstractNumId w:val="31"/>
  </w:num>
  <w:num w:numId="14">
    <w:abstractNumId w:val="15"/>
  </w:num>
  <w:num w:numId="15">
    <w:abstractNumId w:val="38"/>
  </w:num>
  <w:num w:numId="16">
    <w:abstractNumId w:val="17"/>
  </w:num>
  <w:num w:numId="17">
    <w:abstractNumId w:val="23"/>
  </w:num>
  <w:num w:numId="18">
    <w:abstractNumId w:val="41"/>
  </w:num>
  <w:num w:numId="19">
    <w:abstractNumId w:val="34"/>
  </w:num>
  <w:num w:numId="20">
    <w:abstractNumId w:val="16"/>
  </w:num>
  <w:num w:numId="21">
    <w:abstractNumId w:val="25"/>
  </w:num>
  <w:num w:numId="22">
    <w:abstractNumId w:val="40"/>
  </w:num>
  <w:num w:numId="23">
    <w:abstractNumId w:val="29"/>
  </w:num>
  <w:num w:numId="24">
    <w:abstractNumId w:val="33"/>
  </w:num>
  <w:num w:numId="25">
    <w:abstractNumId w:val="42"/>
  </w:num>
  <w:num w:numId="26">
    <w:abstractNumId w:val="35"/>
  </w:num>
  <w:num w:numId="27">
    <w:abstractNumId w:val="20"/>
  </w:num>
  <w:num w:numId="28">
    <w:abstractNumId w:val="3"/>
  </w:num>
  <w:num w:numId="29">
    <w:abstractNumId w:val="2"/>
  </w:num>
  <w:num w:numId="30">
    <w:abstractNumId w:val="4"/>
  </w:num>
  <w:num w:numId="31">
    <w:abstractNumId w:val="14"/>
  </w:num>
  <w:num w:numId="32">
    <w:abstractNumId w:val="10"/>
  </w:num>
  <w:num w:numId="33">
    <w:abstractNumId w:val="19"/>
  </w:num>
  <w:num w:numId="34">
    <w:abstractNumId w:val="7"/>
  </w:num>
  <w:num w:numId="35">
    <w:abstractNumId w:val="28"/>
  </w:num>
  <w:num w:numId="36">
    <w:abstractNumId w:val="12"/>
  </w:num>
  <w:num w:numId="37">
    <w:abstractNumId w:val="5"/>
  </w:num>
  <w:num w:numId="38">
    <w:abstractNumId w:val="11"/>
  </w:num>
  <w:num w:numId="39">
    <w:abstractNumId w:val="39"/>
  </w:num>
  <w:num w:numId="40">
    <w:abstractNumId w:val="22"/>
  </w:num>
  <w:num w:numId="41">
    <w:abstractNumId w:val="1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882"/>
    <w:rsid w:val="000007FC"/>
    <w:rsid w:val="00001CC1"/>
    <w:rsid w:val="00001E06"/>
    <w:rsid w:val="000026F6"/>
    <w:rsid w:val="00005395"/>
    <w:rsid w:val="00007C34"/>
    <w:rsid w:val="0001167E"/>
    <w:rsid w:val="00013BE1"/>
    <w:rsid w:val="00016640"/>
    <w:rsid w:val="000207CD"/>
    <w:rsid w:val="00022BFD"/>
    <w:rsid w:val="00024572"/>
    <w:rsid w:val="000258C1"/>
    <w:rsid w:val="000323F2"/>
    <w:rsid w:val="000329E9"/>
    <w:rsid w:val="000375A4"/>
    <w:rsid w:val="000457A4"/>
    <w:rsid w:val="00045E06"/>
    <w:rsid w:val="00054FCF"/>
    <w:rsid w:val="000627EA"/>
    <w:rsid w:val="000640FF"/>
    <w:rsid w:val="000664CF"/>
    <w:rsid w:val="00072A71"/>
    <w:rsid w:val="00073BC0"/>
    <w:rsid w:val="00076302"/>
    <w:rsid w:val="00080268"/>
    <w:rsid w:val="000912FA"/>
    <w:rsid w:val="000924F1"/>
    <w:rsid w:val="00092C42"/>
    <w:rsid w:val="00092D87"/>
    <w:rsid w:val="00093D34"/>
    <w:rsid w:val="000963B4"/>
    <w:rsid w:val="000A1024"/>
    <w:rsid w:val="000A14CD"/>
    <w:rsid w:val="000A5691"/>
    <w:rsid w:val="000B245B"/>
    <w:rsid w:val="000B376F"/>
    <w:rsid w:val="000B5BFE"/>
    <w:rsid w:val="000B7738"/>
    <w:rsid w:val="000B7E1F"/>
    <w:rsid w:val="000C5D9B"/>
    <w:rsid w:val="000C70DF"/>
    <w:rsid w:val="000D0353"/>
    <w:rsid w:val="000D74C8"/>
    <w:rsid w:val="000D7AB7"/>
    <w:rsid w:val="000E478D"/>
    <w:rsid w:val="000E68F2"/>
    <w:rsid w:val="000F09BD"/>
    <w:rsid w:val="000F0E59"/>
    <w:rsid w:val="000F68D9"/>
    <w:rsid w:val="00104BAD"/>
    <w:rsid w:val="00107612"/>
    <w:rsid w:val="001112B7"/>
    <w:rsid w:val="00113B99"/>
    <w:rsid w:val="00117944"/>
    <w:rsid w:val="00123BAB"/>
    <w:rsid w:val="00131C0B"/>
    <w:rsid w:val="00134A4D"/>
    <w:rsid w:val="001353B1"/>
    <w:rsid w:val="001369FA"/>
    <w:rsid w:val="0014314E"/>
    <w:rsid w:val="00143EC4"/>
    <w:rsid w:val="001454D3"/>
    <w:rsid w:val="00147BBC"/>
    <w:rsid w:val="00151859"/>
    <w:rsid w:val="001541EA"/>
    <w:rsid w:val="00155C44"/>
    <w:rsid w:val="001566E6"/>
    <w:rsid w:val="0016171D"/>
    <w:rsid w:val="00163924"/>
    <w:rsid w:val="0016602D"/>
    <w:rsid w:val="001662FC"/>
    <w:rsid w:val="0017208E"/>
    <w:rsid w:val="001767B0"/>
    <w:rsid w:val="00181ED3"/>
    <w:rsid w:val="001869FA"/>
    <w:rsid w:val="0018739E"/>
    <w:rsid w:val="00192DF4"/>
    <w:rsid w:val="00193144"/>
    <w:rsid w:val="00193F63"/>
    <w:rsid w:val="00194B01"/>
    <w:rsid w:val="001A1882"/>
    <w:rsid w:val="001A3875"/>
    <w:rsid w:val="001A3D5B"/>
    <w:rsid w:val="001A558B"/>
    <w:rsid w:val="001A5B4F"/>
    <w:rsid w:val="001A6BD6"/>
    <w:rsid w:val="001B1152"/>
    <w:rsid w:val="001B3110"/>
    <w:rsid w:val="001B4400"/>
    <w:rsid w:val="001C0402"/>
    <w:rsid w:val="001C31E2"/>
    <w:rsid w:val="001D19A0"/>
    <w:rsid w:val="001D77C4"/>
    <w:rsid w:val="001E4925"/>
    <w:rsid w:val="001E53A3"/>
    <w:rsid w:val="001E6D70"/>
    <w:rsid w:val="001F0FE3"/>
    <w:rsid w:val="001F2B41"/>
    <w:rsid w:val="001F3752"/>
    <w:rsid w:val="001F3D1D"/>
    <w:rsid w:val="001F72FF"/>
    <w:rsid w:val="002061D3"/>
    <w:rsid w:val="0021496E"/>
    <w:rsid w:val="0021715C"/>
    <w:rsid w:val="002176F8"/>
    <w:rsid w:val="0022214D"/>
    <w:rsid w:val="00227C31"/>
    <w:rsid w:val="0023009B"/>
    <w:rsid w:val="00236979"/>
    <w:rsid w:val="00237CE6"/>
    <w:rsid w:val="00241402"/>
    <w:rsid w:val="00241C09"/>
    <w:rsid w:val="00246219"/>
    <w:rsid w:val="0025233E"/>
    <w:rsid w:val="00253B22"/>
    <w:rsid w:val="002574AD"/>
    <w:rsid w:val="00261A0A"/>
    <w:rsid w:val="00264CAA"/>
    <w:rsid w:val="00265C84"/>
    <w:rsid w:val="00271191"/>
    <w:rsid w:val="002718DA"/>
    <w:rsid w:val="0027233E"/>
    <w:rsid w:val="00272EE7"/>
    <w:rsid w:val="00273780"/>
    <w:rsid w:val="002765B4"/>
    <w:rsid w:val="00280C0B"/>
    <w:rsid w:val="002922F5"/>
    <w:rsid w:val="0029276F"/>
    <w:rsid w:val="00292CBB"/>
    <w:rsid w:val="002932C6"/>
    <w:rsid w:val="002A02F7"/>
    <w:rsid w:val="002A1AD1"/>
    <w:rsid w:val="002A26AC"/>
    <w:rsid w:val="002A4F52"/>
    <w:rsid w:val="002A70CE"/>
    <w:rsid w:val="002B1214"/>
    <w:rsid w:val="002B4088"/>
    <w:rsid w:val="002B6EF3"/>
    <w:rsid w:val="002C50DF"/>
    <w:rsid w:val="002C76D8"/>
    <w:rsid w:val="002D5BB7"/>
    <w:rsid w:val="002D64B4"/>
    <w:rsid w:val="002D6632"/>
    <w:rsid w:val="002D67F5"/>
    <w:rsid w:val="002D7C71"/>
    <w:rsid w:val="002E0AE6"/>
    <w:rsid w:val="002F160F"/>
    <w:rsid w:val="002F3780"/>
    <w:rsid w:val="002F3EB1"/>
    <w:rsid w:val="00300104"/>
    <w:rsid w:val="00300640"/>
    <w:rsid w:val="003014C2"/>
    <w:rsid w:val="00301BAA"/>
    <w:rsid w:val="00302E5B"/>
    <w:rsid w:val="003030D8"/>
    <w:rsid w:val="00303AFA"/>
    <w:rsid w:val="0030476C"/>
    <w:rsid w:val="003057CA"/>
    <w:rsid w:val="00306965"/>
    <w:rsid w:val="00307B96"/>
    <w:rsid w:val="00310036"/>
    <w:rsid w:val="00312C35"/>
    <w:rsid w:val="00322685"/>
    <w:rsid w:val="00323514"/>
    <w:rsid w:val="00325935"/>
    <w:rsid w:val="0033203F"/>
    <w:rsid w:val="00334AC6"/>
    <w:rsid w:val="003363D9"/>
    <w:rsid w:val="003371EA"/>
    <w:rsid w:val="00341E9C"/>
    <w:rsid w:val="00343795"/>
    <w:rsid w:val="00343EFC"/>
    <w:rsid w:val="00345537"/>
    <w:rsid w:val="00346312"/>
    <w:rsid w:val="003540A6"/>
    <w:rsid w:val="00354485"/>
    <w:rsid w:val="003547A3"/>
    <w:rsid w:val="00355E42"/>
    <w:rsid w:val="00356C1F"/>
    <w:rsid w:val="00361BA6"/>
    <w:rsid w:val="003647E1"/>
    <w:rsid w:val="003661DB"/>
    <w:rsid w:val="00375CCA"/>
    <w:rsid w:val="00376997"/>
    <w:rsid w:val="0037720C"/>
    <w:rsid w:val="00377A2F"/>
    <w:rsid w:val="003815B7"/>
    <w:rsid w:val="003833A3"/>
    <w:rsid w:val="00385EF1"/>
    <w:rsid w:val="003915F5"/>
    <w:rsid w:val="0039298A"/>
    <w:rsid w:val="003953D4"/>
    <w:rsid w:val="003A041B"/>
    <w:rsid w:val="003A30C6"/>
    <w:rsid w:val="003A48D6"/>
    <w:rsid w:val="003A566D"/>
    <w:rsid w:val="003A751B"/>
    <w:rsid w:val="003B0AD5"/>
    <w:rsid w:val="003B358C"/>
    <w:rsid w:val="003B4179"/>
    <w:rsid w:val="003B700D"/>
    <w:rsid w:val="003C4361"/>
    <w:rsid w:val="003C7334"/>
    <w:rsid w:val="003D0BE2"/>
    <w:rsid w:val="003D3BA0"/>
    <w:rsid w:val="003D4152"/>
    <w:rsid w:val="003D44DE"/>
    <w:rsid w:val="003D6CE0"/>
    <w:rsid w:val="003E2647"/>
    <w:rsid w:val="003E3542"/>
    <w:rsid w:val="003E7ABB"/>
    <w:rsid w:val="003F416D"/>
    <w:rsid w:val="003F56A4"/>
    <w:rsid w:val="003F7850"/>
    <w:rsid w:val="003F7CDF"/>
    <w:rsid w:val="00400FF7"/>
    <w:rsid w:val="0040198E"/>
    <w:rsid w:val="00404044"/>
    <w:rsid w:val="00404773"/>
    <w:rsid w:val="0040494B"/>
    <w:rsid w:val="004060CF"/>
    <w:rsid w:val="00406996"/>
    <w:rsid w:val="00410859"/>
    <w:rsid w:val="00411E7D"/>
    <w:rsid w:val="00414F8F"/>
    <w:rsid w:val="00415D4C"/>
    <w:rsid w:val="00417796"/>
    <w:rsid w:val="00417A69"/>
    <w:rsid w:val="004231F0"/>
    <w:rsid w:val="004270B1"/>
    <w:rsid w:val="00427C62"/>
    <w:rsid w:val="004349FA"/>
    <w:rsid w:val="004379F5"/>
    <w:rsid w:val="00440DAF"/>
    <w:rsid w:val="00441A88"/>
    <w:rsid w:val="00442B6B"/>
    <w:rsid w:val="004441B7"/>
    <w:rsid w:val="004448BD"/>
    <w:rsid w:val="00446C2D"/>
    <w:rsid w:val="00452ECE"/>
    <w:rsid w:val="00454736"/>
    <w:rsid w:val="00455D66"/>
    <w:rsid w:val="00457A3D"/>
    <w:rsid w:val="004616F7"/>
    <w:rsid w:val="00466B81"/>
    <w:rsid w:val="00467CDD"/>
    <w:rsid w:val="00472A0E"/>
    <w:rsid w:val="00476FF6"/>
    <w:rsid w:val="00480347"/>
    <w:rsid w:val="004808B9"/>
    <w:rsid w:val="004825CB"/>
    <w:rsid w:val="004829A8"/>
    <w:rsid w:val="004831AB"/>
    <w:rsid w:val="0049199B"/>
    <w:rsid w:val="004930CE"/>
    <w:rsid w:val="00493775"/>
    <w:rsid w:val="00494F84"/>
    <w:rsid w:val="004968DD"/>
    <w:rsid w:val="004A270A"/>
    <w:rsid w:val="004A7D36"/>
    <w:rsid w:val="004B4790"/>
    <w:rsid w:val="004B5456"/>
    <w:rsid w:val="004B5A88"/>
    <w:rsid w:val="004B7752"/>
    <w:rsid w:val="004C073D"/>
    <w:rsid w:val="004C1260"/>
    <w:rsid w:val="004C2EB6"/>
    <w:rsid w:val="004C3F15"/>
    <w:rsid w:val="004C71B4"/>
    <w:rsid w:val="004D0267"/>
    <w:rsid w:val="004D0EC7"/>
    <w:rsid w:val="004D2568"/>
    <w:rsid w:val="004D2965"/>
    <w:rsid w:val="004D4599"/>
    <w:rsid w:val="004D6BB8"/>
    <w:rsid w:val="004D718F"/>
    <w:rsid w:val="004E0E3F"/>
    <w:rsid w:val="004E269B"/>
    <w:rsid w:val="004E3A7A"/>
    <w:rsid w:val="004E45A8"/>
    <w:rsid w:val="004E7060"/>
    <w:rsid w:val="004F1D53"/>
    <w:rsid w:val="004F55EB"/>
    <w:rsid w:val="004F5688"/>
    <w:rsid w:val="004F6630"/>
    <w:rsid w:val="004F73D0"/>
    <w:rsid w:val="0050174B"/>
    <w:rsid w:val="0050590C"/>
    <w:rsid w:val="00506FB7"/>
    <w:rsid w:val="00511E3A"/>
    <w:rsid w:val="00512F2A"/>
    <w:rsid w:val="00525FAB"/>
    <w:rsid w:val="0052656C"/>
    <w:rsid w:val="0052751A"/>
    <w:rsid w:val="00527560"/>
    <w:rsid w:val="005305C3"/>
    <w:rsid w:val="00532012"/>
    <w:rsid w:val="005325F0"/>
    <w:rsid w:val="00533B02"/>
    <w:rsid w:val="00540DA4"/>
    <w:rsid w:val="005415EE"/>
    <w:rsid w:val="00543BC6"/>
    <w:rsid w:val="00553A68"/>
    <w:rsid w:val="00553CB7"/>
    <w:rsid w:val="00553F42"/>
    <w:rsid w:val="005578EA"/>
    <w:rsid w:val="00561FB8"/>
    <w:rsid w:val="005663B1"/>
    <w:rsid w:val="00567DC6"/>
    <w:rsid w:val="005717A8"/>
    <w:rsid w:val="0057181B"/>
    <w:rsid w:val="00571E21"/>
    <w:rsid w:val="00575266"/>
    <w:rsid w:val="005774FB"/>
    <w:rsid w:val="0058693D"/>
    <w:rsid w:val="00587DAA"/>
    <w:rsid w:val="0059231F"/>
    <w:rsid w:val="00593B36"/>
    <w:rsid w:val="00596B65"/>
    <w:rsid w:val="00597FEC"/>
    <w:rsid w:val="005A259A"/>
    <w:rsid w:val="005A2F28"/>
    <w:rsid w:val="005A323F"/>
    <w:rsid w:val="005A752E"/>
    <w:rsid w:val="005B2CAD"/>
    <w:rsid w:val="005B7010"/>
    <w:rsid w:val="005C01AD"/>
    <w:rsid w:val="005C07EC"/>
    <w:rsid w:val="005C1B28"/>
    <w:rsid w:val="005C21BC"/>
    <w:rsid w:val="005C35D2"/>
    <w:rsid w:val="005C78EC"/>
    <w:rsid w:val="005D4D2A"/>
    <w:rsid w:val="005D528A"/>
    <w:rsid w:val="005D6DF8"/>
    <w:rsid w:val="005E0B51"/>
    <w:rsid w:val="005E3A29"/>
    <w:rsid w:val="005E3C50"/>
    <w:rsid w:val="005E41B3"/>
    <w:rsid w:val="005E434B"/>
    <w:rsid w:val="005F25EB"/>
    <w:rsid w:val="005F3141"/>
    <w:rsid w:val="005F371B"/>
    <w:rsid w:val="005F4526"/>
    <w:rsid w:val="005F513C"/>
    <w:rsid w:val="00602E65"/>
    <w:rsid w:val="00603FA3"/>
    <w:rsid w:val="00606C4C"/>
    <w:rsid w:val="00610CE5"/>
    <w:rsid w:val="006112FA"/>
    <w:rsid w:val="00612272"/>
    <w:rsid w:val="00614788"/>
    <w:rsid w:val="0061506D"/>
    <w:rsid w:val="00615E23"/>
    <w:rsid w:val="00616E1B"/>
    <w:rsid w:val="006202BA"/>
    <w:rsid w:val="0062129D"/>
    <w:rsid w:val="00621EDB"/>
    <w:rsid w:val="00625624"/>
    <w:rsid w:val="006402D3"/>
    <w:rsid w:val="00646512"/>
    <w:rsid w:val="006501C6"/>
    <w:rsid w:val="00654870"/>
    <w:rsid w:val="0065714F"/>
    <w:rsid w:val="0066063F"/>
    <w:rsid w:val="00662009"/>
    <w:rsid w:val="0066356D"/>
    <w:rsid w:val="00672098"/>
    <w:rsid w:val="00673066"/>
    <w:rsid w:val="00675BDF"/>
    <w:rsid w:val="00681A0D"/>
    <w:rsid w:val="00685315"/>
    <w:rsid w:val="0069138B"/>
    <w:rsid w:val="00691F07"/>
    <w:rsid w:val="0069425E"/>
    <w:rsid w:val="00695AED"/>
    <w:rsid w:val="006A6860"/>
    <w:rsid w:val="006B0BB9"/>
    <w:rsid w:val="006B196F"/>
    <w:rsid w:val="006B2A2F"/>
    <w:rsid w:val="006B2A50"/>
    <w:rsid w:val="006B422E"/>
    <w:rsid w:val="006B78EC"/>
    <w:rsid w:val="006C0BD7"/>
    <w:rsid w:val="006C661E"/>
    <w:rsid w:val="006C779B"/>
    <w:rsid w:val="006D0D06"/>
    <w:rsid w:val="006D2D8A"/>
    <w:rsid w:val="006D3338"/>
    <w:rsid w:val="006D6482"/>
    <w:rsid w:val="006E24BE"/>
    <w:rsid w:val="006E44B6"/>
    <w:rsid w:val="006E476C"/>
    <w:rsid w:val="006E7B84"/>
    <w:rsid w:val="006F284C"/>
    <w:rsid w:val="006F3421"/>
    <w:rsid w:val="006F68B3"/>
    <w:rsid w:val="006F744F"/>
    <w:rsid w:val="006F777A"/>
    <w:rsid w:val="006F7DBD"/>
    <w:rsid w:val="00700BFE"/>
    <w:rsid w:val="00701882"/>
    <w:rsid w:val="00705155"/>
    <w:rsid w:val="007062A7"/>
    <w:rsid w:val="0071260C"/>
    <w:rsid w:val="00715027"/>
    <w:rsid w:val="0072014C"/>
    <w:rsid w:val="00721851"/>
    <w:rsid w:val="00724982"/>
    <w:rsid w:val="007255A9"/>
    <w:rsid w:val="0073004C"/>
    <w:rsid w:val="00731E04"/>
    <w:rsid w:val="00732624"/>
    <w:rsid w:val="007341AF"/>
    <w:rsid w:val="00735C1B"/>
    <w:rsid w:val="00740B82"/>
    <w:rsid w:val="00743532"/>
    <w:rsid w:val="0074386E"/>
    <w:rsid w:val="00743DEE"/>
    <w:rsid w:val="00746AF7"/>
    <w:rsid w:val="00750D9E"/>
    <w:rsid w:val="00751226"/>
    <w:rsid w:val="007538E3"/>
    <w:rsid w:val="00756333"/>
    <w:rsid w:val="007605EA"/>
    <w:rsid w:val="00765A8D"/>
    <w:rsid w:val="0077004E"/>
    <w:rsid w:val="00771B21"/>
    <w:rsid w:val="0077772A"/>
    <w:rsid w:val="007809AF"/>
    <w:rsid w:val="007864AA"/>
    <w:rsid w:val="00787BC1"/>
    <w:rsid w:val="007912D2"/>
    <w:rsid w:val="00793313"/>
    <w:rsid w:val="007942CC"/>
    <w:rsid w:val="00797414"/>
    <w:rsid w:val="007A0E3F"/>
    <w:rsid w:val="007A0F77"/>
    <w:rsid w:val="007A23B6"/>
    <w:rsid w:val="007A2764"/>
    <w:rsid w:val="007A4533"/>
    <w:rsid w:val="007A4E46"/>
    <w:rsid w:val="007A5376"/>
    <w:rsid w:val="007B2EED"/>
    <w:rsid w:val="007B37EC"/>
    <w:rsid w:val="007B399B"/>
    <w:rsid w:val="007B4B51"/>
    <w:rsid w:val="007B63B3"/>
    <w:rsid w:val="007B6A60"/>
    <w:rsid w:val="007C01B3"/>
    <w:rsid w:val="007C0A92"/>
    <w:rsid w:val="007C1499"/>
    <w:rsid w:val="007C372D"/>
    <w:rsid w:val="007D002A"/>
    <w:rsid w:val="007D19B6"/>
    <w:rsid w:val="007D5A7B"/>
    <w:rsid w:val="007D5F4B"/>
    <w:rsid w:val="007E5EFA"/>
    <w:rsid w:val="007E62ED"/>
    <w:rsid w:val="007E70E6"/>
    <w:rsid w:val="007E76B3"/>
    <w:rsid w:val="007F29BB"/>
    <w:rsid w:val="00800961"/>
    <w:rsid w:val="00802B71"/>
    <w:rsid w:val="008114C0"/>
    <w:rsid w:val="008118C7"/>
    <w:rsid w:val="00813ADA"/>
    <w:rsid w:val="008165D5"/>
    <w:rsid w:val="0081780B"/>
    <w:rsid w:val="00821C4C"/>
    <w:rsid w:val="00822EF7"/>
    <w:rsid w:val="00826F45"/>
    <w:rsid w:val="008279B5"/>
    <w:rsid w:val="00830D6A"/>
    <w:rsid w:val="0083326D"/>
    <w:rsid w:val="00835B4B"/>
    <w:rsid w:val="00836883"/>
    <w:rsid w:val="008406F3"/>
    <w:rsid w:val="00841B32"/>
    <w:rsid w:val="00844E62"/>
    <w:rsid w:val="00851DE1"/>
    <w:rsid w:val="00852056"/>
    <w:rsid w:val="00852D47"/>
    <w:rsid w:val="008570E8"/>
    <w:rsid w:val="00857215"/>
    <w:rsid w:val="0086324E"/>
    <w:rsid w:val="008675DD"/>
    <w:rsid w:val="00874240"/>
    <w:rsid w:val="008762CC"/>
    <w:rsid w:val="00876984"/>
    <w:rsid w:val="00877D06"/>
    <w:rsid w:val="00880ABA"/>
    <w:rsid w:val="0088226B"/>
    <w:rsid w:val="00882664"/>
    <w:rsid w:val="00882A5A"/>
    <w:rsid w:val="00882B91"/>
    <w:rsid w:val="00887CD4"/>
    <w:rsid w:val="00890551"/>
    <w:rsid w:val="00891874"/>
    <w:rsid w:val="00892658"/>
    <w:rsid w:val="0089396E"/>
    <w:rsid w:val="00894A02"/>
    <w:rsid w:val="00895C10"/>
    <w:rsid w:val="008962D1"/>
    <w:rsid w:val="008B16F9"/>
    <w:rsid w:val="008B1DAC"/>
    <w:rsid w:val="008B38DC"/>
    <w:rsid w:val="008B4D52"/>
    <w:rsid w:val="008B7ACA"/>
    <w:rsid w:val="008C01BE"/>
    <w:rsid w:val="008C47CF"/>
    <w:rsid w:val="008C6E0A"/>
    <w:rsid w:val="008D0071"/>
    <w:rsid w:val="008D248A"/>
    <w:rsid w:val="008D3438"/>
    <w:rsid w:val="008D4FCF"/>
    <w:rsid w:val="008E0BF6"/>
    <w:rsid w:val="008E2748"/>
    <w:rsid w:val="008E467B"/>
    <w:rsid w:val="008E46AA"/>
    <w:rsid w:val="008E6726"/>
    <w:rsid w:val="008E71FD"/>
    <w:rsid w:val="008F4057"/>
    <w:rsid w:val="008F5B63"/>
    <w:rsid w:val="008F76FC"/>
    <w:rsid w:val="009052E7"/>
    <w:rsid w:val="009059DA"/>
    <w:rsid w:val="00905F5F"/>
    <w:rsid w:val="00906ECD"/>
    <w:rsid w:val="009126E1"/>
    <w:rsid w:val="0091349E"/>
    <w:rsid w:val="00914639"/>
    <w:rsid w:val="009156F1"/>
    <w:rsid w:val="009205C0"/>
    <w:rsid w:val="00921396"/>
    <w:rsid w:val="00923853"/>
    <w:rsid w:val="00924D5F"/>
    <w:rsid w:val="00926277"/>
    <w:rsid w:val="00934309"/>
    <w:rsid w:val="00934753"/>
    <w:rsid w:val="00944790"/>
    <w:rsid w:val="009474F8"/>
    <w:rsid w:val="00955507"/>
    <w:rsid w:val="00955EBB"/>
    <w:rsid w:val="00961E76"/>
    <w:rsid w:val="009629D4"/>
    <w:rsid w:val="009719B9"/>
    <w:rsid w:val="00974679"/>
    <w:rsid w:val="00981F6D"/>
    <w:rsid w:val="00982654"/>
    <w:rsid w:val="00982901"/>
    <w:rsid w:val="009857A3"/>
    <w:rsid w:val="00990B43"/>
    <w:rsid w:val="009932ED"/>
    <w:rsid w:val="009954DF"/>
    <w:rsid w:val="0099592D"/>
    <w:rsid w:val="009A2ABF"/>
    <w:rsid w:val="009A33CA"/>
    <w:rsid w:val="009A38BA"/>
    <w:rsid w:val="009A5464"/>
    <w:rsid w:val="009A771B"/>
    <w:rsid w:val="009B2335"/>
    <w:rsid w:val="009B7346"/>
    <w:rsid w:val="009B774E"/>
    <w:rsid w:val="009C2DFF"/>
    <w:rsid w:val="009C3A0A"/>
    <w:rsid w:val="009D294B"/>
    <w:rsid w:val="009D5FDC"/>
    <w:rsid w:val="009E19D9"/>
    <w:rsid w:val="009E649D"/>
    <w:rsid w:val="009E7A90"/>
    <w:rsid w:val="009F05BA"/>
    <w:rsid w:val="009F10DE"/>
    <w:rsid w:val="009F14A6"/>
    <w:rsid w:val="009F208F"/>
    <w:rsid w:val="009F2A6B"/>
    <w:rsid w:val="009F5801"/>
    <w:rsid w:val="009F5CF4"/>
    <w:rsid w:val="009F789F"/>
    <w:rsid w:val="00A1445D"/>
    <w:rsid w:val="00A14919"/>
    <w:rsid w:val="00A234A6"/>
    <w:rsid w:val="00A242B1"/>
    <w:rsid w:val="00A24AF6"/>
    <w:rsid w:val="00A2751A"/>
    <w:rsid w:val="00A31F39"/>
    <w:rsid w:val="00A3317C"/>
    <w:rsid w:val="00A35F0B"/>
    <w:rsid w:val="00A36E5D"/>
    <w:rsid w:val="00A40BF7"/>
    <w:rsid w:val="00A44F61"/>
    <w:rsid w:val="00A462D0"/>
    <w:rsid w:val="00A50456"/>
    <w:rsid w:val="00A5047B"/>
    <w:rsid w:val="00A524A5"/>
    <w:rsid w:val="00A53062"/>
    <w:rsid w:val="00A53CBE"/>
    <w:rsid w:val="00A53F4A"/>
    <w:rsid w:val="00A57B1E"/>
    <w:rsid w:val="00A628DE"/>
    <w:rsid w:val="00A66BD8"/>
    <w:rsid w:val="00A714CE"/>
    <w:rsid w:val="00A74A77"/>
    <w:rsid w:val="00A765DD"/>
    <w:rsid w:val="00A77823"/>
    <w:rsid w:val="00A80918"/>
    <w:rsid w:val="00A82250"/>
    <w:rsid w:val="00A82325"/>
    <w:rsid w:val="00A82E3C"/>
    <w:rsid w:val="00A845A6"/>
    <w:rsid w:val="00A8697F"/>
    <w:rsid w:val="00A928F0"/>
    <w:rsid w:val="00A9486E"/>
    <w:rsid w:val="00A952C4"/>
    <w:rsid w:val="00AA1251"/>
    <w:rsid w:val="00AA1E1D"/>
    <w:rsid w:val="00AA5553"/>
    <w:rsid w:val="00AB3968"/>
    <w:rsid w:val="00AB5D80"/>
    <w:rsid w:val="00AB5DCD"/>
    <w:rsid w:val="00AC2088"/>
    <w:rsid w:val="00AC7745"/>
    <w:rsid w:val="00AC794E"/>
    <w:rsid w:val="00AD0DCB"/>
    <w:rsid w:val="00AD64E7"/>
    <w:rsid w:val="00AD6715"/>
    <w:rsid w:val="00AE0AF2"/>
    <w:rsid w:val="00AE1851"/>
    <w:rsid w:val="00AE3843"/>
    <w:rsid w:val="00AE4BF7"/>
    <w:rsid w:val="00AE5E69"/>
    <w:rsid w:val="00AE7D09"/>
    <w:rsid w:val="00AF301F"/>
    <w:rsid w:val="00AF346B"/>
    <w:rsid w:val="00B02A33"/>
    <w:rsid w:val="00B03E86"/>
    <w:rsid w:val="00B07AD6"/>
    <w:rsid w:val="00B07C41"/>
    <w:rsid w:val="00B10FD0"/>
    <w:rsid w:val="00B16916"/>
    <w:rsid w:val="00B16E39"/>
    <w:rsid w:val="00B204FC"/>
    <w:rsid w:val="00B21095"/>
    <w:rsid w:val="00B22691"/>
    <w:rsid w:val="00B2570F"/>
    <w:rsid w:val="00B32901"/>
    <w:rsid w:val="00B36AFB"/>
    <w:rsid w:val="00B36B3F"/>
    <w:rsid w:val="00B43E54"/>
    <w:rsid w:val="00B4482B"/>
    <w:rsid w:val="00B45534"/>
    <w:rsid w:val="00B4727E"/>
    <w:rsid w:val="00B50ECC"/>
    <w:rsid w:val="00B5421C"/>
    <w:rsid w:val="00B54E22"/>
    <w:rsid w:val="00B55449"/>
    <w:rsid w:val="00B57403"/>
    <w:rsid w:val="00B57D92"/>
    <w:rsid w:val="00B60C85"/>
    <w:rsid w:val="00B630FE"/>
    <w:rsid w:val="00B633B7"/>
    <w:rsid w:val="00B70743"/>
    <w:rsid w:val="00B71548"/>
    <w:rsid w:val="00B72B53"/>
    <w:rsid w:val="00B74DB6"/>
    <w:rsid w:val="00B8383A"/>
    <w:rsid w:val="00B84948"/>
    <w:rsid w:val="00B8652D"/>
    <w:rsid w:val="00B9557C"/>
    <w:rsid w:val="00BA1567"/>
    <w:rsid w:val="00BA2E68"/>
    <w:rsid w:val="00BB3138"/>
    <w:rsid w:val="00BB38CE"/>
    <w:rsid w:val="00BC0A6A"/>
    <w:rsid w:val="00BC26EF"/>
    <w:rsid w:val="00BC287B"/>
    <w:rsid w:val="00BC291A"/>
    <w:rsid w:val="00BC6C55"/>
    <w:rsid w:val="00BD151A"/>
    <w:rsid w:val="00BD3936"/>
    <w:rsid w:val="00BD54B7"/>
    <w:rsid w:val="00BD6E0C"/>
    <w:rsid w:val="00BD72A5"/>
    <w:rsid w:val="00BE1859"/>
    <w:rsid w:val="00BE2828"/>
    <w:rsid w:val="00BE628F"/>
    <w:rsid w:val="00BF1B0D"/>
    <w:rsid w:val="00BF34C4"/>
    <w:rsid w:val="00BF4C25"/>
    <w:rsid w:val="00BF6838"/>
    <w:rsid w:val="00C00B9D"/>
    <w:rsid w:val="00C02CFA"/>
    <w:rsid w:val="00C03A38"/>
    <w:rsid w:val="00C129B8"/>
    <w:rsid w:val="00C1325B"/>
    <w:rsid w:val="00C152E1"/>
    <w:rsid w:val="00C15512"/>
    <w:rsid w:val="00C16C2A"/>
    <w:rsid w:val="00C21540"/>
    <w:rsid w:val="00C27A43"/>
    <w:rsid w:val="00C34F1C"/>
    <w:rsid w:val="00C36E3F"/>
    <w:rsid w:val="00C41DA2"/>
    <w:rsid w:val="00C4541F"/>
    <w:rsid w:val="00C52CCF"/>
    <w:rsid w:val="00C5649B"/>
    <w:rsid w:val="00C56E43"/>
    <w:rsid w:val="00C60F50"/>
    <w:rsid w:val="00C62B93"/>
    <w:rsid w:val="00C70DBA"/>
    <w:rsid w:val="00C7190E"/>
    <w:rsid w:val="00C724DC"/>
    <w:rsid w:val="00C733B2"/>
    <w:rsid w:val="00C74844"/>
    <w:rsid w:val="00C77D6B"/>
    <w:rsid w:val="00C86848"/>
    <w:rsid w:val="00C86EB2"/>
    <w:rsid w:val="00C8742C"/>
    <w:rsid w:val="00C926D3"/>
    <w:rsid w:val="00C9795A"/>
    <w:rsid w:val="00CB0A6E"/>
    <w:rsid w:val="00CB5E13"/>
    <w:rsid w:val="00CC02A2"/>
    <w:rsid w:val="00CC0AA2"/>
    <w:rsid w:val="00CC3AA3"/>
    <w:rsid w:val="00CC4F12"/>
    <w:rsid w:val="00CC4F5D"/>
    <w:rsid w:val="00CC5151"/>
    <w:rsid w:val="00CC562B"/>
    <w:rsid w:val="00CC7919"/>
    <w:rsid w:val="00CD14BA"/>
    <w:rsid w:val="00CD1BC0"/>
    <w:rsid w:val="00CE23EA"/>
    <w:rsid w:val="00CE2C0D"/>
    <w:rsid w:val="00CE6FE9"/>
    <w:rsid w:val="00CE7C21"/>
    <w:rsid w:val="00CF2C13"/>
    <w:rsid w:val="00CF606F"/>
    <w:rsid w:val="00D01101"/>
    <w:rsid w:val="00D05305"/>
    <w:rsid w:val="00D23708"/>
    <w:rsid w:val="00D23F1E"/>
    <w:rsid w:val="00D261E3"/>
    <w:rsid w:val="00D26303"/>
    <w:rsid w:val="00D32FDF"/>
    <w:rsid w:val="00D347E9"/>
    <w:rsid w:val="00D34D16"/>
    <w:rsid w:val="00D3775C"/>
    <w:rsid w:val="00D37A2E"/>
    <w:rsid w:val="00D41331"/>
    <w:rsid w:val="00D423F5"/>
    <w:rsid w:val="00D441FF"/>
    <w:rsid w:val="00D53514"/>
    <w:rsid w:val="00D53F6E"/>
    <w:rsid w:val="00D5430A"/>
    <w:rsid w:val="00D5533B"/>
    <w:rsid w:val="00D55F63"/>
    <w:rsid w:val="00D57744"/>
    <w:rsid w:val="00D609FD"/>
    <w:rsid w:val="00D6114B"/>
    <w:rsid w:val="00D65064"/>
    <w:rsid w:val="00D66259"/>
    <w:rsid w:val="00D70483"/>
    <w:rsid w:val="00D73C36"/>
    <w:rsid w:val="00D76007"/>
    <w:rsid w:val="00D842C9"/>
    <w:rsid w:val="00D904B6"/>
    <w:rsid w:val="00D92923"/>
    <w:rsid w:val="00D95972"/>
    <w:rsid w:val="00D96A1B"/>
    <w:rsid w:val="00DA3EAF"/>
    <w:rsid w:val="00DA5F2E"/>
    <w:rsid w:val="00DA7691"/>
    <w:rsid w:val="00DB01E6"/>
    <w:rsid w:val="00DB0276"/>
    <w:rsid w:val="00DB47C6"/>
    <w:rsid w:val="00DC10D1"/>
    <w:rsid w:val="00DD216F"/>
    <w:rsid w:val="00DD3168"/>
    <w:rsid w:val="00DD57A9"/>
    <w:rsid w:val="00DD7AFB"/>
    <w:rsid w:val="00DE0CB0"/>
    <w:rsid w:val="00DE2291"/>
    <w:rsid w:val="00DE7BF6"/>
    <w:rsid w:val="00DF0769"/>
    <w:rsid w:val="00DF2DA5"/>
    <w:rsid w:val="00DF4AFE"/>
    <w:rsid w:val="00DF536E"/>
    <w:rsid w:val="00DF58C9"/>
    <w:rsid w:val="00DF5E0E"/>
    <w:rsid w:val="00E11811"/>
    <w:rsid w:val="00E12129"/>
    <w:rsid w:val="00E125C0"/>
    <w:rsid w:val="00E14608"/>
    <w:rsid w:val="00E176ED"/>
    <w:rsid w:val="00E17FFE"/>
    <w:rsid w:val="00E20DFD"/>
    <w:rsid w:val="00E2440C"/>
    <w:rsid w:val="00E271EA"/>
    <w:rsid w:val="00E30E8E"/>
    <w:rsid w:val="00E37565"/>
    <w:rsid w:val="00E37DE8"/>
    <w:rsid w:val="00E40665"/>
    <w:rsid w:val="00E412DE"/>
    <w:rsid w:val="00E417C9"/>
    <w:rsid w:val="00E4528E"/>
    <w:rsid w:val="00E45632"/>
    <w:rsid w:val="00E50617"/>
    <w:rsid w:val="00E538F5"/>
    <w:rsid w:val="00E57D4A"/>
    <w:rsid w:val="00E63885"/>
    <w:rsid w:val="00E64124"/>
    <w:rsid w:val="00E64A43"/>
    <w:rsid w:val="00E6523C"/>
    <w:rsid w:val="00E656D9"/>
    <w:rsid w:val="00E6707B"/>
    <w:rsid w:val="00E7223C"/>
    <w:rsid w:val="00E7350B"/>
    <w:rsid w:val="00E73A01"/>
    <w:rsid w:val="00E762F0"/>
    <w:rsid w:val="00E76772"/>
    <w:rsid w:val="00E76AC6"/>
    <w:rsid w:val="00E8218A"/>
    <w:rsid w:val="00E912B0"/>
    <w:rsid w:val="00E96A14"/>
    <w:rsid w:val="00E96BAF"/>
    <w:rsid w:val="00EA0FED"/>
    <w:rsid w:val="00EA2BC6"/>
    <w:rsid w:val="00EB2962"/>
    <w:rsid w:val="00EB2D43"/>
    <w:rsid w:val="00EB7D8D"/>
    <w:rsid w:val="00EB7D8F"/>
    <w:rsid w:val="00EC0319"/>
    <w:rsid w:val="00EC0557"/>
    <w:rsid w:val="00EC0BBB"/>
    <w:rsid w:val="00EC2160"/>
    <w:rsid w:val="00EC51B2"/>
    <w:rsid w:val="00EC7A23"/>
    <w:rsid w:val="00ED1CE7"/>
    <w:rsid w:val="00ED3C7E"/>
    <w:rsid w:val="00ED3CDE"/>
    <w:rsid w:val="00ED47AF"/>
    <w:rsid w:val="00ED624D"/>
    <w:rsid w:val="00ED7F98"/>
    <w:rsid w:val="00EE1B74"/>
    <w:rsid w:val="00EE3E2B"/>
    <w:rsid w:val="00EE4E07"/>
    <w:rsid w:val="00EE79CF"/>
    <w:rsid w:val="00EF13D8"/>
    <w:rsid w:val="00EF2751"/>
    <w:rsid w:val="00EF2DE3"/>
    <w:rsid w:val="00EF3443"/>
    <w:rsid w:val="00EF51B8"/>
    <w:rsid w:val="00EF6EDC"/>
    <w:rsid w:val="00EF74E8"/>
    <w:rsid w:val="00EF7D9B"/>
    <w:rsid w:val="00F0190A"/>
    <w:rsid w:val="00F01BEB"/>
    <w:rsid w:val="00F03BCD"/>
    <w:rsid w:val="00F069D4"/>
    <w:rsid w:val="00F07D7E"/>
    <w:rsid w:val="00F11928"/>
    <w:rsid w:val="00F15B9C"/>
    <w:rsid w:val="00F24F38"/>
    <w:rsid w:val="00F256A1"/>
    <w:rsid w:val="00F30E92"/>
    <w:rsid w:val="00F31118"/>
    <w:rsid w:val="00F3179B"/>
    <w:rsid w:val="00F34EAF"/>
    <w:rsid w:val="00F41417"/>
    <w:rsid w:val="00F42517"/>
    <w:rsid w:val="00F50F41"/>
    <w:rsid w:val="00F5244D"/>
    <w:rsid w:val="00F52F27"/>
    <w:rsid w:val="00F5392D"/>
    <w:rsid w:val="00F57A3B"/>
    <w:rsid w:val="00F611A9"/>
    <w:rsid w:val="00F63E8C"/>
    <w:rsid w:val="00F70F4A"/>
    <w:rsid w:val="00F74E4A"/>
    <w:rsid w:val="00F750E6"/>
    <w:rsid w:val="00F8140E"/>
    <w:rsid w:val="00F818D8"/>
    <w:rsid w:val="00F82DC1"/>
    <w:rsid w:val="00F867F3"/>
    <w:rsid w:val="00F91F6E"/>
    <w:rsid w:val="00F95A77"/>
    <w:rsid w:val="00FA5A41"/>
    <w:rsid w:val="00FA7461"/>
    <w:rsid w:val="00FB0DA2"/>
    <w:rsid w:val="00FB3C49"/>
    <w:rsid w:val="00FB472B"/>
    <w:rsid w:val="00FB53C2"/>
    <w:rsid w:val="00FB75D7"/>
    <w:rsid w:val="00FC2A5F"/>
    <w:rsid w:val="00FC5161"/>
    <w:rsid w:val="00FD1978"/>
    <w:rsid w:val="00FD3F95"/>
    <w:rsid w:val="00FD5CF0"/>
    <w:rsid w:val="00FE1F64"/>
    <w:rsid w:val="00FE7413"/>
    <w:rsid w:val="00FF4CD2"/>
    <w:rsid w:val="00FF5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959E8"/>
  <w15:docId w15:val="{26FFA07C-1267-421E-8009-C16623F2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55E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4A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D151A"/>
    <w:pPr>
      <w:keepNext/>
      <w:numPr>
        <w:ilvl w:val="3"/>
        <w:numId w:val="1"/>
      </w:numPr>
      <w:suppressAutoHyphens/>
      <w:outlineLvl w:val="3"/>
    </w:pPr>
    <w:rPr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701882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5430A"/>
  </w:style>
  <w:style w:type="character" w:styleId="a3">
    <w:name w:val="Hyperlink"/>
    <w:basedOn w:val="a0"/>
    <w:uiPriority w:val="99"/>
    <w:semiHidden/>
    <w:unhideWhenUsed/>
    <w:rsid w:val="00D5430A"/>
    <w:rPr>
      <w:color w:val="0000FF"/>
      <w:u w:val="single"/>
    </w:rPr>
  </w:style>
  <w:style w:type="paragraph" w:styleId="a4">
    <w:name w:val="footnote text"/>
    <w:basedOn w:val="a"/>
    <w:link w:val="a5"/>
    <w:rsid w:val="00A44F61"/>
  </w:style>
  <w:style w:type="character" w:customStyle="1" w:styleId="a5">
    <w:name w:val="Текст сноски Знак"/>
    <w:basedOn w:val="a0"/>
    <w:link w:val="a4"/>
    <w:rsid w:val="00A44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A44F61"/>
    <w:rPr>
      <w:vertAlign w:val="superscript"/>
    </w:rPr>
  </w:style>
  <w:style w:type="character" w:customStyle="1" w:styleId="40">
    <w:name w:val="Заголовок 4 Знак"/>
    <w:basedOn w:val="a0"/>
    <w:link w:val="4"/>
    <w:uiPriority w:val="99"/>
    <w:rsid w:val="00BD151A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customStyle="1" w:styleId="western">
    <w:name w:val="western"/>
    <w:basedOn w:val="a"/>
    <w:rsid w:val="00BD151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BD151A"/>
    <w:pPr>
      <w:spacing w:before="100" w:beforeAutospacing="1" w:after="100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semiHidden/>
    <w:unhideWhenUsed/>
    <w:rsid w:val="004F55EB"/>
    <w:pPr>
      <w:tabs>
        <w:tab w:val="left" w:pos="440"/>
        <w:tab w:val="right" w:leader="dot" w:pos="9785"/>
      </w:tabs>
      <w:ind w:left="142"/>
    </w:pPr>
    <w:rPr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4F55EB"/>
    <w:pPr>
      <w:ind w:left="200"/>
    </w:pPr>
    <w:rPr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F55E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4F55EB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9">
    <w:name w:val="List Paragraph"/>
    <w:basedOn w:val="a"/>
    <w:link w:val="aa"/>
    <w:uiPriority w:val="34"/>
    <w:qFormat/>
    <w:rsid w:val="004F55E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134A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3">
    <w:name w:val="Текст1"/>
    <w:basedOn w:val="a"/>
    <w:rsid w:val="00385EF1"/>
    <w:pPr>
      <w:suppressAutoHyphens/>
    </w:pPr>
    <w:rPr>
      <w:rFonts w:ascii="Courier New" w:hAnsi="Courier New"/>
      <w:lang w:eastAsia="ar-SA"/>
    </w:rPr>
  </w:style>
  <w:style w:type="paragraph" w:styleId="ab">
    <w:name w:val="Body Text"/>
    <w:basedOn w:val="a"/>
    <w:link w:val="ac"/>
    <w:rsid w:val="00BF6838"/>
    <w:pPr>
      <w:suppressAutoHyphens/>
      <w:jc w:val="center"/>
    </w:pPr>
    <w:rPr>
      <w:sz w:val="24"/>
      <w:lang w:eastAsia="ar-SA"/>
    </w:rPr>
  </w:style>
  <w:style w:type="character" w:customStyle="1" w:styleId="ac">
    <w:name w:val="Основной текст Знак"/>
    <w:basedOn w:val="a0"/>
    <w:link w:val="ab"/>
    <w:uiPriority w:val="99"/>
    <w:rsid w:val="00BF683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d">
    <w:name w:val="No Spacing"/>
    <w:uiPriority w:val="1"/>
    <w:qFormat/>
    <w:rsid w:val="0018739E"/>
    <w:pPr>
      <w:spacing w:after="0" w:line="240" w:lineRule="auto"/>
    </w:pPr>
    <w:rPr>
      <w:rFonts w:eastAsiaTheme="minorEastAsia"/>
      <w:lang w:eastAsia="ru-RU"/>
    </w:rPr>
  </w:style>
  <w:style w:type="table" w:styleId="ae">
    <w:name w:val="Table Grid"/>
    <w:basedOn w:val="a1"/>
    <w:rsid w:val="000E6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A31F3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31F39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440DA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40D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440DA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40D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nhideWhenUsed/>
    <w:rsid w:val="000912FA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0912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20">
    <w:name w:val="p20"/>
    <w:basedOn w:val="a"/>
    <w:rsid w:val="00D842C9"/>
    <w:pPr>
      <w:spacing w:before="100" w:beforeAutospacing="1" w:after="100" w:afterAutospacing="1"/>
    </w:pPr>
    <w:rPr>
      <w:sz w:val="24"/>
      <w:szCs w:val="24"/>
    </w:rPr>
  </w:style>
  <w:style w:type="paragraph" w:customStyle="1" w:styleId="p75">
    <w:name w:val="p75"/>
    <w:basedOn w:val="a"/>
    <w:rsid w:val="00D842C9"/>
    <w:pPr>
      <w:spacing w:before="100" w:beforeAutospacing="1" w:after="100" w:afterAutospacing="1"/>
    </w:pPr>
    <w:rPr>
      <w:sz w:val="24"/>
      <w:szCs w:val="24"/>
    </w:rPr>
  </w:style>
  <w:style w:type="character" w:customStyle="1" w:styleId="s22">
    <w:name w:val="s22"/>
    <w:rsid w:val="00D842C9"/>
  </w:style>
  <w:style w:type="character" w:customStyle="1" w:styleId="s16">
    <w:name w:val="s16"/>
    <w:rsid w:val="00D842C9"/>
  </w:style>
  <w:style w:type="character" w:customStyle="1" w:styleId="s25">
    <w:name w:val="s25"/>
    <w:rsid w:val="00D842C9"/>
  </w:style>
  <w:style w:type="character" w:customStyle="1" w:styleId="s10">
    <w:name w:val="s10"/>
    <w:rsid w:val="00D842C9"/>
  </w:style>
  <w:style w:type="paragraph" w:customStyle="1" w:styleId="ConsPlusNormal">
    <w:name w:val="ConsPlusNormal"/>
    <w:rsid w:val="006147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3E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Абзац списка1"/>
    <w:basedOn w:val="a"/>
    <w:rsid w:val="00B43E5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xt">
    <w:name w:val="txt"/>
    <w:basedOn w:val="a"/>
    <w:rsid w:val="003B4179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4349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3">
    <w:name w:val="Font Style63"/>
    <w:basedOn w:val="a0"/>
    <w:uiPriority w:val="99"/>
    <w:rsid w:val="004349F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3">
    <w:name w:val="Font Style83"/>
    <w:basedOn w:val="a0"/>
    <w:uiPriority w:val="99"/>
    <w:rsid w:val="004349F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0">
    <w:name w:val="Style50"/>
    <w:basedOn w:val="a"/>
    <w:uiPriority w:val="99"/>
    <w:rsid w:val="004349FA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Theme="minorEastAsia"/>
      <w:sz w:val="24"/>
      <w:szCs w:val="24"/>
    </w:rPr>
  </w:style>
  <w:style w:type="character" w:customStyle="1" w:styleId="FontStyle72">
    <w:name w:val="Font Style72"/>
    <w:basedOn w:val="a0"/>
    <w:uiPriority w:val="99"/>
    <w:rsid w:val="00FA7461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p13">
    <w:name w:val="p13"/>
    <w:basedOn w:val="a"/>
    <w:rsid w:val="00FA7461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annotation reference"/>
    <w:basedOn w:val="a0"/>
    <w:uiPriority w:val="99"/>
    <w:semiHidden/>
    <w:unhideWhenUsed/>
    <w:rsid w:val="003915F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3915F5"/>
  </w:style>
  <w:style w:type="character" w:customStyle="1" w:styleId="af9">
    <w:name w:val="Текст примечания Знак"/>
    <w:basedOn w:val="a0"/>
    <w:link w:val="af8"/>
    <w:uiPriority w:val="99"/>
    <w:semiHidden/>
    <w:rsid w:val="003915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3915F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3915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2">
    <w:name w:val="Сетка таблицы22"/>
    <w:basedOn w:val="a1"/>
    <w:next w:val="ae"/>
    <w:uiPriority w:val="39"/>
    <w:rsid w:val="00720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Основной текст17"/>
    <w:basedOn w:val="a"/>
    <w:link w:val="afc"/>
    <w:rsid w:val="001F3752"/>
    <w:pPr>
      <w:shd w:val="clear" w:color="auto" w:fill="FFFFFF"/>
      <w:suppressAutoHyphens/>
      <w:spacing w:before="960" w:after="200" w:line="276" w:lineRule="auto"/>
      <w:ind w:hanging="880"/>
    </w:pPr>
    <w:rPr>
      <w:kern w:val="1"/>
      <w:sz w:val="26"/>
      <w:szCs w:val="26"/>
      <w:lang w:eastAsia="ar-SA"/>
    </w:rPr>
  </w:style>
  <w:style w:type="character" w:customStyle="1" w:styleId="afc">
    <w:name w:val="Основной текст_"/>
    <w:basedOn w:val="a0"/>
    <w:link w:val="17"/>
    <w:rsid w:val="001F375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1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9BDAC-32CD-4A2F-881A-CB822C04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18</Pages>
  <Words>4474</Words>
  <Characters>25504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</dc:creator>
  <cp:lastModifiedBy>uzkayamv</cp:lastModifiedBy>
  <cp:revision>202</cp:revision>
  <cp:lastPrinted>2020-05-21T08:55:00Z</cp:lastPrinted>
  <dcterms:created xsi:type="dcterms:W3CDTF">2024-03-13T06:33:00Z</dcterms:created>
  <dcterms:modified xsi:type="dcterms:W3CDTF">2024-03-27T16:27:00Z</dcterms:modified>
</cp:coreProperties>
</file>